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210A6" w:rsidRPr="004979A7" w:rsidRDefault="004979A7">
      <w:pPr>
        <w:spacing w:after="0" w:line="408" w:lineRule="auto"/>
        <w:ind w:left="120"/>
        <w:jc w:val="center"/>
        <w:rPr>
          <w:lang w:val="ru-RU"/>
        </w:rPr>
      </w:pPr>
      <w:r w:rsidRPr="004979A7">
        <w:rPr>
          <w:rFonts w:ascii="Times New Roman" w:hAnsi="Times New Roman"/>
          <w:b/>
          <w:noProof/>
          <w:color w:val="000000"/>
          <w:sz w:val="28"/>
          <w:lang w:val="ru-RU" w:eastAsia="ru-RU"/>
        </w:rPr>
        <w:drawing>
          <wp:inline distT="0" distB="0" distL="0" distR="0">
            <wp:extent cx="5940425" cy="8394404"/>
            <wp:effectExtent l="0" t="0" r="0" b="0"/>
            <wp:docPr id="1" name="Рисунок 1" descr="C:\Users\K291022\Desktop\Scan_20251008_090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291022\Desktop\Scan_20251008_090410.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394404"/>
                    </a:xfrm>
                    <a:prstGeom prst="rect">
                      <a:avLst/>
                    </a:prstGeom>
                    <a:noFill/>
                    <a:ln>
                      <a:noFill/>
                    </a:ln>
                  </pic:spPr>
                </pic:pic>
              </a:graphicData>
            </a:graphic>
          </wp:inline>
        </w:drawing>
      </w:r>
    </w:p>
    <w:p w:rsidR="00A210A6" w:rsidRDefault="004979A7" w:rsidP="004979A7">
      <w:pPr>
        <w:spacing w:after="0"/>
        <w:rPr>
          <w:rFonts w:ascii="Times New Roman" w:hAnsi="Times New Roman" w:cs="Times New Roman"/>
          <w:sz w:val="24"/>
          <w:szCs w:val="24"/>
          <w:lang w:val="ru-RU"/>
        </w:rPr>
      </w:pPr>
      <w:r w:rsidRPr="004979A7">
        <w:rPr>
          <w:rFonts w:ascii="Times New Roman" w:hAnsi="Times New Roman" w:cs="Times New Roman"/>
          <w:sz w:val="24"/>
          <w:szCs w:val="24"/>
          <w:lang w:val="ru-RU"/>
        </w:rPr>
        <w:tab/>
      </w:r>
    </w:p>
    <w:p w:rsidR="00A210A6" w:rsidRPr="004979A7" w:rsidRDefault="004979A7" w:rsidP="004979A7">
      <w:pPr>
        <w:spacing w:after="0"/>
        <w:ind w:left="120"/>
        <w:jc w:val="right"/>
        <w:rPr>
          <w:rFonts w:ascii="Times New Roman" w:hAnsi="Times New Roman" w:cs="Times New Roman"/>
          <w:sz w:val="24"/>
          <w:szCs w:val="24"/>
          <w:lang w:val="ru-RU"/>
        </w:rPr>
        <w:sectPr w:rsidR="00A210A6" w:rsidRPr="004979A7">
          <w:pgSz w:w="11906" w:h="16383"/>
          <w:pgMar w:top="1134" w:right="850" w:bottom="1134" w:left="1701" w:header="720" w:footer="720" w:gutter="0"/>
          <w:cols w:space="720"/>
        </w:sectPr>
      </w:pPr>
      <w:r>
        <w:rPr>
          <w:rFonts w:ascii="Times New Roman" w:hAnsi="Times New Roman" w:cs="Times New Roman"/>
          <w:sz w:val="24"/>
          <w:szCs w:val="24"/>
          <w:lang w:val="ru-RU"/>
        </w:rPr>
        <w:t xml:space="preserve">                                         </w:t>
      </w:r>
    </w:p>
    <w:p w:rsidR="00A210A6" w:rsidRPr="00907A13" w:rsidRDefault="004979A7" w:rsidP="00907A13">
      <w:pPr>
        <w:spacing w:after="0" w:line="264" w:lineRule="auto"/>
        <w:jc w:val="both"/>
        <w:rPr>
          <w:rFonts w:ascii="Times New Roman" w:hAnsi="Times New Roman" w:cs="Times New Roman"/>
          <w:sz w:val="24"/>
          <w:szCs w:val="24"/>
          <w:lang w:val="ru-RU"/>
        </w:rPr>
      </w:pPr>
      <w:bookmarkStart w:id="0" w:name="block-61325490"/>
      <w:bookmarkEnd w:id="0"/>
      <w:r w:rsidRPr="00907A13">
        <w:rPr>
          <w:rFonts w:ascii="Times New Roman" w:hAnsi="Times New Roman" w:cs="Times New Roman"/>
          <w:b/>
          <w:color w:val="000000"/>
          <w:sz w:val="24"/>
          <w:szCs w:val="24"/>
          <w:lang w:val="ru-RU"/>
        </w:rPr>
        <w:lastRenderedPageBreak/>
        <w:t>ПОЯСНИТЕЛЬНАЯ ЗАПИСКА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907A13">
        <w:rPr>
          <w:rFonts w:ascii="Times New Roman" w:hAnsi="Times New Roman" w:cs="Times New Roman"/>
          <w:color w:val="333333"/>
          <w:sz w:val="24"/>
          <w:szCs w:val="24"/>
          <w:lang w:val="ru-RU"/>
        </w:rPr>
        <w:t xml:space="preserve">едеральной рабочей </w:t>
      </w:r>
      <w:r w:rsidRPr="00907A13">
        <w:rPr>
          <w:rFonts w:ascii="Times New Roman" w:hAnsi="Times New Roman" w:cs="Times New Roman"/>
          <w:color w:val="000000"/>
          <w:sz w:val="24"/>
          <w:szCs w:val="24"/>
          <w:lang w:val="ru-RU"/>
        </w:rPr>
        <w:t xml:space="preserve">программе воспитания.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w:t>
      </w:r>
      <w:proofErr w:type="spellStart"/>
      <w:r w:rsidRPr="00907A13">
        <w:rPr>
          <w:rFonts w:ascii="Times New Roman" w:hAnsi="Times New Roman" w:cs="Times New Roman"/>
          <w:color w:val="000000"/>
          <w:sz w:val="24"/>
          <w:szCs w:val="24"/>
          <w:lang w:val="ru-RU"/>
        </w:rPr>
        <w:t>метапредметным</w:t>
      </w:r>
      <w:proofErr w:type="spellEnd"/>
      <w:r w:rsidRPr="00907A13">
        <w:rPr>
          <w:rFonts w:ascii="Times New Roman" w:hAnsi="Times New Roman" w:cs="Times New Roman"/>
          <w:color w:val="000000"/>
          <w:sz w:val="24"/>
          <w:szCs w:val="24"/>
          <w:lang w:val="ru-RU"/>
        </w:rPr>
        <w:t xml:space="preserve">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ОБЩАЯ ХАРАКТЕРИСТИКА ПРЕДМЕТА «ГЕОГРАФИЯ»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География – это один из немногих учебных предметов, способных успешно выполнить задачу интеграции содержания образования в области естественных и общественных наук.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В основу содержания учебного предмета положено изучение единого и одновременно многополярного мира, глобализации мирового развития, фокусирования на формировании у обучающихся целостного представления о роли России в современном мире. Факторами, определяющими содержательную часть, явились </w:t>
      </w:r>
      <w:proofErr w:type="spellStart"/>
      <w:r w:rsidRPr="00907A13">
        <w:rPr>
          <w:rFonts w:ascii="Times New Roman" w:hAnsi="Times New Roman" w:cs="Times New Roman"/>
          <w:color w:val="000000"/>
          <w:sz w:val="24"/>
          <w:szCs w:val="24"/>
          <w:lang w:val="ru-RU"/>
        </w:rPr>
        <w:t>интегративность</w:t>
      </w:r>
      <w:proofErr w:type="spellEnd"/>
      <w:r w:rsidRPr="00907A13">
        <w:rPr>
          <w:rFonts w:ascii="Times New Roman" w:hAnsi="Times New Roman" w:cs="Times New Roman"/>
          <w:color w:val="000000"/>
          <w:sz w:val="24"/>
          <w:szCs w:val="24"/>
          <w:lang w:val="ru-RU"/>
        </w:rPr>
        <w:t xml:space="preserve">, </w:t>
      </w:r>
      <w:proofErr w:type="spellStart"/>
      <w:r w:rsidRPr="00907A13">
        <w:rPr>
          <w:rFonts w:ascii="Times New Roman" w:hAnsi="Times New Roman" w:cs="Times New Roman"/>
          <w:color w:val="000000"/>
          <w:sz w:val="24"/>
          <w:szCs w:val="24"/>
          <w:lang w:val="ru-RU"/>
        </w:rPr>
        <w:t>междисциплинарность</w:t>
      </w:r>
      <w:proofErr w:type="spellEnd"/>
      <w:r w:rsidRPr="00907A13">
        <w:rPr>
          <w:rFonts w:ascii="Times New Roman" w:hAnsi="Times New Roman" w:cs="Times New Roman"/>
          <w:color w:val="000000"/>
          <w:sz w:val="24"/>
          <w:szCs w:val="24"/>
          <w:lang w:val="ru-RU"/>
        </w:rPr>
        <w:t xml:space="preserve">, практико-ориентированность, </w:t>
      </w:r>
      <w:proofErr w:type="spellStart"/>
      <w:r w:rsidRPr="00907A13">
        <w:rPr>
          <w:rFonts w:ascii="Times New Roman" w:hAnsi="Times New Roman" w:cs="Times New Roman"/>
          <w:color w:val="000000"/>
          <w:sz w:val="24"/>
          <w:szCs w:val="24"/>
          <w:lang w:val="ru-RU"/>
        </w:rPr>
        <w:t>экологизация</w:t>
      </w:r>
      <w:proofErr w:type="spellEnd"/>
      <w:r w:rsidRPr="00907A13">
        <w:rPr>
          <w:rFonts w:ascii="Times New Roman" w:hAnsi="Times New Roman" w:cs="Times New Roman"/>
          <w:color w:val="000000"/>
          <w:sz w:val="24"/>
          <w:szCs w:val="24"/>
          <w:lang w:val="ru-RU"/>
        </w:rPr>
        <w:t xml:space="preserve"> и </w:t>
      </w:r>
      <w:proofErr w:type="spellStart"/>
      <w:r w:rsidRPr="00907A13">
        <w:rPr>
          <w:rFonts w:ascii="Times New Roman" w:hAnsi="Times New Roman" w:cs="Times New Roman"/>
          <w:color w:val="000000"/>
          <w:sz w:val="24"/>
          <w:szCs w:val="24"/>
          <w:lang w:val="ru-RU"/>
        </w:rPr>
        <w:t>гуманизация</w:t>
      </w:r>
      <w:proofErr w:type="spellEnd"/>
      <w:r w:rsidRPr="00907A13">
        <w:rPr>
          <w:rFonts w:ascii="Times New Roman" w:hAnsi="Times New Roman" w:cs="Times New Roman"/>
          <w:color w:val="000000"/>
          <w:sz w:val="24"/>
          <w:szCs w:val="24"/>
          <w:lang w:val="ru-RU"/>
        </w:rPr>
        <w:t xml:space="preserve"> географии, что позволило более чётко представить географические реалии происходящих в современном мире геополитических, межнациональных и межгосударственных, социокультурных, социально-экономических, </w:t>
      </w:r>
      <w:proofErr w:type="spellStart"/>
      <w:r w:rsidRPr="00907A13">
        <w:rPr>
          <w:rFonts w:ascii="Times New Roman" w:hAnsi="Times New Roman" w:cs="Times New Roman"/>
          <w:color w:val="000000"/>
          <w:sz w:val="24"/>
          <w:szCs w:val="24"/>
          <w:lang w:val="ru-RU"/>
        </w:rPr>
        <w:t>геоэкологических</w:t>
      </w:r>
      <w:proofErr w:type="spellEnd"/>
      <w:r w:rsidRPr="00907A13">
        <w:rPr>
          <w:rFonts w:ascii="Times New Roman" w:hAnsi="Times New Roman" w:cs="Times New Roman"/>
          <w:color w:val="000000"/>
          <w:sz w:val="24"/>
          <w:szCs w:val="24"/>
          <w:lang w:val="ru-RU"/>
        </w:rPr>
        <w:t xml:space="preserve"> событий и процессов.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ЦЕЛИ ИЗУЧЕНИЯ ПРЕДМЕТА «ГЕОГРАФИЯ»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Цели изучения географии на базовом уровне в средней школе направлены на: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1) воспитание чувства патриотизма, взаимопонимания с другими народами, уважения культуры разных стран и регионов мира, ценностных ориентаций личности посредством ознакомления с важнейшими проблемами современности, </w:t>
      </w:r>
      <w:r w:rsidRPr="00907A13">
        <w:rPr>
          <w:rFonts w:ascii="Times New Roman" w:hAnsi="Times New Roman" w:cs="Times New Roman"/>
          <w:color w:val="000000"/>
          <w:sz w:val="24"/>
          <w:szCs w:val="24"/>
        </w:rPr>
        <w:t>c</w:t>
      </w:r>
      <w:r w:rsidRPr="00907A13">
        <w:rPr>
          <w:rFonts w:ascii="Times New Roman" w:hAnsi="Times New Roman" w:cs="Times New Roman"/>
          <w:color w:val="000000"/>
          <w:sz w:val="24"/>
          <w:szCs w:val="24"/>
          <w:lang w:val="ru-RU"/>
        </w:rPr>
        <w:t xml:space="preserve"> ролью России как составной части мирового сообщества;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2) воспитание экологической культуры на основе приобретения знаний о взаимосвязи природы, населения и хозяйства на глобальном, региональном и локальном уровнях и формирование ценностного отношения к проблемам взаимодействия человека и общества;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3) формирование системы географических знаний как компонента научной картины мира, завершение формирования основ географической культуры;</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4) развитие познавательных интересов, навыков самопознания, интеллектуальных и творческих способностей в процессе овладения комплексом географических знаний и умений, направленных на использование их в реальной действительности;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5) приобретение опыта разнообразной деятельности, направленной на достижение целей устойчивого развития.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МЕСТО УЧЕБНОГО ПРЕДМЕТА «ГЕОГРАФИЯ» В УЧЕБНОМ ПЛАНЕ</w:t>
      </w:r>
    </w:p>
    <w:p w:rsidR="00A210A6" w:rsidRPr="00907A13" w:rsidRDefault="004979A7" w:rsidP="00907A13">
      <w:pPr>
        <w:spacing w:after="0" w:line="264" w:lineRule="auto"/>
        <w:jc w:val="both"/>
        <w:rPr>
          <w:rFonts w:ascii="Times New Roman" w:hAnsi="Times New Roman" w:cs="Times New Roman"/>
          <w:sz w:val="24"/>
          <w:szCs w:val="24"/>
          <w:lang w:val="ru-RU"/>
        </w:rPr>
        <w:sectPr w:rsidR="00A210A6" w:rsidRPr="00907A13" w:rsidSect="00907A13">
          <w:pgSz w:w="11906" w:h="16383"/>
          <w:pgMar w:top="426" w:right="566" w:bottom="568" w:left="851" w:header="720" w:footer="720" w:gutter="0"/>
          <w:cols w:space="720"/>
        </w:sectPr>
      </w:pPr>
      <w:r w:rsidRPr="00907A13">
        <w:rPr>
          <w:rFonts w:ascii="Times New Roman" w:hAnsi="Times New Roman" w:cs="Times New Roman"/>
          <w:color w:val="000000"/>
          <w:sz w:val="24"/>
          <w:szCs w:val="24"/>
          <w:lang w:val="ru-RU"/>
        </w:rPr>
        <w:t>Учебным планом на изучение географии на базовом уровне в 10-11 классах отводится 68 часов: по одному часу в неделю в 10 и 11 классах.</w:t>
      </w:r>
    </w:p>
    <w:p w:rsidR="00A210A6" w:rsidRPr="00907A13" w:rsidRDefault="004979A7" w:rsidP="00907A13">
      <w:pPr>
        <w:spacing w:after="0" w:line="264" w:lineRule="auto"/>
        <w:jc w:val="both"/>
        <w:rPr>
          <w:rFonts w:ascii="Times New Roman" w:hAnsi="Times New Roman" w:cs="Times New Roman"/>
          <w:sz w:val="24"/>
          <w:szCs w:val="24"/>
          <w:lang w:val="ru-RU"/>
        </w:rPr>
      </w:pPr>
      <w:bookmarkStart w:id="1" w:name="block-61325489"/>
      <w:bookmarkEnd w:id="1"/>
      <w:r w:rsidRPr="00907A13">
        <w:rPr>
          <w:rFonts w:ascii="Times New Roman" w:hAnsi="Times New Roman" w:cs="Times New Roman"/>
          <w:b/>
          <w:color w:val="000000"/>
          <w:sz w:val="24"/>
          <w:szCs w:val="24"/>
          <w:lang w:val="ru-RU"/>
        </w:rPr>
        <w:lastRenderedPageBreak/>
        <w:t>СОДЕРЖАНИЕ УЧЕБНОГО ПРЕДМЕТА «ГЕОГРАФИЯ»</w:t>
      </w:r>
    </w:p>
    <w:p w:rsidR="00A210A6" w:rsidRPr="00907A13" w:rsidRDefault="00A210A6" w:rsidP="00907A13">
      <w:pPr>
        <w:spacing w:after="0" w:line="264" w:lineRule="auto"/>
        <w:ind w:left="120"/>
        <w:jc w:val="both"/>
        <w:rPr>
          <w:rFonts w:ascii="Times New Roman" w:hAnsi="Times New Roman" w:cs="Times New Roman"/>
          <w:sz w:val="24"/>
          <w:szCs w:val="24"/>
          <w:lang w:val="ru-RU"/>
        </w:rPr>
      </w:pPr>
    </w:p>
    <w:p w:rsidR="00A210A6" w:rsidRPr="00907A13" w:rsidRDefault="004979A7" w:rsidP="00907A13">
      <w:pPr>
        <w:spacing w:after="0" w:line="264" w:lineRule="auto"/>
        <w:ind w:left="120"/>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10 КЛАСС</w:t>
      </w:r>
    </w:p>
    <w:p w:rsidR="00A210A6" w:rsidRPr="00907A13" w:rsidRDefault="00A210A6" w:rsidP="00907A13">
      <w:pPr>
        <w:spacing w:after="0" w:line="264" w:lineRule="auto"/>
        <w:ind w:left="120"/>
        <w:jc w:val="both"/>
        <w:rPr>
          <w:rFonts w:ascii="Times New Roman" w:hAnsi="Times New Roman" w:cs="Times New Roman"/>
          <w:sz w:val="24"/>
          <w:szCs w:val="24"/>
          <w:lang w:val="ru-RU"/>
        </w:rPr>
      </w:pP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i/>
          <w:color w:val="000000"/>
          <w:sz w:val="24"/>
          <w:szCs w:val="24"/>
          <w:lang w:val="ru-RU"/>
        </w:rPr>
        <w:t>Раздел 1. География как наука</w:t>
      </w:r>
      <w:r w:rsidRPr="00907A13">
        <w:rPr>
          <w:rFonts w:ascii="Times New Roman" w:hAnsi="Times New Roman" w:cs="Times New Roman"/>
          <w:color w:val="000000"/>
          <w:sz w:val="24"/>
          <w:szCs w:val="24"/>
          <w:lang w:val="ru-RU"/>
        </w:rPr>
        <w:t xml:space="preserve">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1. Традиционные и новые методы в географии. Географические прогнозы.</w:t>
      </w:r>
      <w:r w:rsidRPr="00907A13">
        <w:rPr>
          <w:rFonts w:ascii="Times New Roman" w:hAnsi="Times New Roman" w:cs="Times New Roman"/>
          <w:color w:val="000000"/>
          <w:sz w:val="24"/>
          <w:szCs w:val="24"/>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2. Географическая культура.</w:t>
      </w:r>
      <w:r w:rsidRPr="00907A13">
        <w:rPr>
          <w:rFonts w:ascii="Times New Roman" w:hAnsi="Times New Roman" w:cs="Times New Roman"/>
          <w:color w:val="000000"/>
          <w:sz w:val="24"/>
          <w:szCs w:val="24"/>
          <w:lang w:val="ru-RU"/>
        </w:rPr>
        <w:t xml:space="preserve"> Элементы географической культуры: географическая картина мира, географическое мышление, язык географии</w:t>
      </w:r>
      <w:r w:rsidRPr="00907A13">
        <w:rPr>
          <w:rFonts w:ascii="Times New Roman" w:hAnsi="Times New Roman" w:cs="Times New Roman"/>
          <w:color w:val="ED1C24"/>
          <w:sz w:val="24"/>
          <w:szCs w:val="24"/>
          <w:lang w:val="ru-RU"/>
        </w:rPr>
        <w:t xml:space="preserve">. </w:t>
      </w:r>
      <w:r w:rsidRPr="00907A13">
        <w:rPr>
          <w:rFonts w:ascii="Times New Roman" w:hAnsi="Times New Roman" w:cs="Times New Roman"/>
          <w:color w:val="000000"/>
          <w:sz w:val="24"/>
          <w:szCs w:val="24"/>
          <w:lang w:val="ru-RU"/>
        </w:rPr>
        <w:t>Их значимость для представителей разных профессий.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i/>
          <w:color w:val="000000"/>
          <w:sz w:val="24"/>
          <w:szCs w:val="24"/>
          <w:lang w:val="ru-RU"/>
        </w:rPr>
        <w:t>Раздел 2. Природопользование и геоэкология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1. Географическая среда.</w:t>
      </w:r>
      <w:r w:rsidRPr="00907A13">
        <w:rPr>
          <w:rFonts w:ascii="Times New Roman" w:hAnsi="Times New Roman" w:cs="Times New Roman"/>
          <w:color w:val="000000"/>
          <w:sz w:val="24"/>
          <w:szCs w:val="24"/>
          <w:lang w:val="ru-RU"/>
        </w:rPr>
        <w:t xml:space="preserve"> Географическая среда как </w:t>
      </w:r>
      <w:proofErr w:type="spellStart"/>
      <w:r w:rsidRPr="00907A13">
        <w:rPr>
          <w:rFonts w:ascii="Times New Roman" w:hAnsi="Times New Roman" w:cs="Times New Roman"/>
          <w:color w:val="000000"/>
          <w:sz w:val="24"/>
          <w:szCs w:val="24"/>
          <w:lang w:val="ru-RU"/>
        </w:rPr>
        <w:t>геосистема</w:t>
      </w:r>
      <w:proofErr w:type="spellEnd"/>
      <w:r w:rsidRPr="00907A13">
        <w:rPr>
          <w:rFonts w:ascii="Times New Roman" w:hAnsi="Times New Roman" w:cs="Times New Roman"/>
          <w:color w:val="000000"/>
          <w:sz w:val="24"/>
          <w:szCs w:val="24"/>
          <w:lang w:val="ru-RU"/>
        </w:rPr>
        <w:t>;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2. Естественный и антропогенный ландшафты.</w:t>
      </w:r>
      <w:r w:rsidRPr="00907A13">
        <w:rPr>
          <w:rFonts w:ascii="Times New Roman" w:hAnsi="Times New Roman" w:cs="Times New Roman"/>
          <w:color w:val="000000"/>
          <w:sz w:val="24"/>
          <w:szCs w:val="24"/>
          <w:lang w:val="ru-RU"/>
        </w:rPr>
        <w:t xml:space="preserve"> Проблема сохранения ландшафтного и культурного разнообразия на Земле.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Классификация ландшафтов с использованием источников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3. Проблемы взаимодействия человека и природы. </w:t>
      </w:r>
      <w:r w:rsidRPr="00907A13">
        <w:rPr>
          <w:rFonts w:ascii="Times New Roman" w:hAnsi="Times New Roman" w:cs="Times New Roman"/>
          <w:color w:val="000000"/>
          <w:sz w:val="24"/>
          <w:szCs w:val="24"/>
          <w:lang w:val="ru-RU"/>
        </w:rPr>
        <w:t>Опасные природные явления, климатические изменения, повышение уровня Мирового океана, загрязнение окружающей среды</w:t>
      </w:r>
      <w:r w:rsidRPr="00907A13">
        <w:rPr>
          <w:rFonts w:ascii="Times New Roman" w:hAnsi="Times New Roman" w:cs="Times New Roman"/>
          <w:color w:val="ED1C24"/>
          <w:sz w:val="24"/>
          <w:szCs w:val="24"/>
          <w:lang w:val="ru-RU"/>
        </w:rPr>
        <w:t xml:space="preserve">. </w:t>
      </w:r>
      <w:r w:rsidRPr="00907A13">
        <w:rPr>
          <w:rFonts w:ascii="Times New Roman" w:hAnsi="Times New Roman" w:cs="Times New Roman"/>
          <w:color w:val="000000"/>
          <w:sz w:val="24"/>
          <w:szCs w:val="24"/>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4. Природные ресурсы и их виды. </w:t>
      </w:r>
      <w:r w:rsidRPr="00907A13">
        <w:rPr>
          <w:rFonts w:ascii="Times New Roman" w:hAnsi="Times New Roman" w:cs="Times New Roman"/>
          <w:color w:val="000000"/>
          <w:sz w:val="24"/>
          <w:szCs w:val="24"/>
          <w:lang w:val="ru-RU"/>
        </w:rPr>
        <w:t xml:space="preserve">Особенности размещения природных ресурсов мира. Природно-ресурсный капитал регионов, крупных стран, в том числе России. </w:t>
      </w:r>
      <w:proofErr w:type="spellStart"/>
      <w:r w:rsidRPr="00907A13">
        <w:rPr>
          <w:rFonts w:ascii="Times New Roman" w:hAnsi="Times New Roman" w:cs="Times New Roman"/>
          <w:color w:val="000000"/>
          <w:sz w:val="24"/>
          <w:szCs w:val="24"/>
          <w:lang w:val="ru-RU"/>
        </w:rPr>
        <w:t>Ресурсообеспеченность</w:t>
      </w:r>
      <w:proofErr w:type="spellEnd"/>
      <w:r w:rsidRPr="00907A13">
        <w:rPr>
          <w:rFonts w:ascii="Times New Roman" w:hAnsi="Times New Roman" w:cs="Times New Roman"/>
          <w:color w:val="000000"/>
          <w:sz w:val="24"/>
          <w:szCs w:val="24"/>
          <w:lang w:val="ru-RU"/>
        </w:rPr>
        <w:t xml:space="preserve">.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w:t>
      </w:r>
      <w:proofErr w:type="spellStart"/>
      <w:r w:rsidRPr="00907A13">
        <w:rPr>
          <w:rFonts w:ascii="Times New Roman" w:hAnsi="Times New Roman" w:cs="Times New Roman"/>
          <w:color w:val="000000"/>
          <w:sz w:val="24"/>
          <w:szCs w:val="24"/>
          <w:lang w:val="ru-RU"/>
        </w:rPr>
        <w:t>Гидроэнергоресурсы</w:t>
      </w:r>
      <w:proofErr w:type="spellEnd"/>
      <w:r w:rsidRPr="00907A13">
        <w:rPr>
          <w:rFonts w:ascii="Times New Roman" w:hAnsi="Times New Roman" w:cs="Times New Roman"/>
          <w:color w:val="000000"/>
          <w:sz w:val="24"/>
          <w:szCs w:val="24"/>
          <w:lang w:val="ru-RU"/>
        </w:rPr>
        <w:t xml:space="preserve">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Практические работы</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Оценка природно-ресурсного капитала одной из стран (по выбору) по источникам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2. Определение </w:t>
      </w:r>
      <w:proofErr w:type="spellStart"/>
      <w:r w:rsidRPr="00907A13">
        <w:rPr>
          <w:rFonts w:ascii="Times New Roman" w:hAnsi="Times New Roman" w:cs="Times New Roman"/>
          <w:color w:val="000000"/>
          <w:sz w:val="24"/>
          <w:szCs w:val="24"/>
          <w:lang w:val="ru-RU"/>
        </w:rPr>
        <w:t>ресурсообеспеченности</w:t>
      </w:r>
      <w:proofErr w:type="spellEnd"/>
      <w:r w:rsidRPr="00907A13">
        <w:rPr>
          <w:rFonts w:ascii="Times New Roman" w:hAnsi="Times New Roman" w:cs="Times New Roman"/>
          <w:color w:val="000000"/>
          <w:sz w:val="24"/>
          <w:szCs w:val="24"/>
          <w:lang w:val="ru-RU"/>
        </w:rPr>
        <w:t xml:space="preserve"> стран отдельными видами природных ресурсов.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i/>
          <w:color w:val="000000"/>
          <w:sz w:val="24"/>
          <w:szCs w:val="24"/>
          <w:lang w:val="ru-RU"/>
        </w:rPr>
        <w:t>Раздел 3. Современная политическая карта</w:t>
      </w:r>
      <w:r w:rsidRPr="00907A13">
        <w:rPr>
          <w:rFonts w:ascii="Times New Roman" w:hAnsi="Times New Roman" w:cs="Times New Roman"/>
          <w:color w:val="000000"/>
          <w:sz w:val="24"/>
          <w:szCs w:val="24"/>
          <w:lang w:val="ru-RU"/>
        </w:rPr>
        <w:t xml:space="preserve">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1. Теоретические основы геополитики как науки. Политическая география и геополитика. </w:t>
      </w:r>
      <w:r w:rsidRPr="00907A13">
        <w:rPr>
          <w:rFonts w:ascii="Times New Roman" w:hAnsi="Times New Roman" w:cs="Times New Roman"/>
          <w:color w:val="000000"/>
          <w:sz w:val="24"/>
          <w:szCs w:val="24"/>
          <w:lang w:val="ru-RU"/>
        </w:rPr>
        <w:t xml:space="preserve">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w:t>
      </w:r>
      <w:proofErr w:type="spellStart"/>
      <w:r w:rsidRPr="00907A13">
        <w:rPr>
          <w:rFonts w:ascii="Times New Roman" w:hAnsi="Times New Roman" w:cs="Times New Roman"/>
          <w:color w:val="000000"/>
          <w:sz w:val="24"/>
          <w:szCs w:val="24"/>
          <w:lang w:val="ru-RU"/>
        </w:rPr>
        <w:t>приарктического</w:t>
      </w:r>
      <w:proofErr w:type="spellEnd"/>
      <w:r w:rsidRPr="00907A13">
        <w:rPr>
          <w:rFonts w:ascii="Times New Roman" w:hAnsi="Times New Roman" w:cs="Times New Roman"/>
          <w:color w:val="000000"/>
          <w:sz w:val="24"/>
          <w:szCs w:val="24"/>
          <w:lang w:val="ru-RU"/>
        </w:rPr>
        <w:t xml:space="preserve"> государства.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2. Классификации и типология стран мира.</w:t>
      </w:r>
      <w:r w:rsidRPr="00907A13">
        <w:rPr>
          <w:rFonts w:ascii="Times New Roman" w:hAnsi="Times New Roman" w:cs="Times New Roman"/>
          <w:color w:val="000000"/>
          <w:sz w:val="24"/>
          <w:szCs w:val="24"/>
          <w:lang w:val="ru-RU"/>
        </w:rPr>
        <w:t xml:space="preserve"> Основные типы стран: критерии их выделения. Формы правления государств мира, унитарное и федеративное и государственное устройство.</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i/>
          <w:color w:val="000000"/>
          <w:sz w:val="24"/>
          <w:szCs w:val="24"/>
          <w:lang w:val="ru-RU"/>
        </w:rPr>
        <w:t>Раздел 4. Население мира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lastRenderedPageBreak/>
        <w:t>Тема 1. Численность и воспроизводство населения.</w:t>
      </w:r>
      <w:r w:rsidRPr="00907A13">
        <w:rPr>
          <w:rFonts w:ascii="Times New Roman" w:hAnsi="Times New Roman" w:cs="Times New Roman"/>
          <w:color w:val="000000"/>
          <w:sz w:val="24"/>
          <w:szCs w:val="24"/>
          <w:lang w:val="ru-RU"/>
        </w:rPr>
        <w:t xml:space="preserve"> Численность населения мира и динамика её изменения. Теория демографического перехода.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Практические работы</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2. Объяснение особенности демографической политики в странах с различным типом воспроизводства населения.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2. Состав и структура населения. </w:t>
      </w:r>
      <w:r w:rsidRPr="00907A13">
        <w:rPr>
          <w:rFonts w:ascii="Times New Roman" w:hAnsi="Times New Roman" w:cs="Times New Roman"/>
          <w:color w:val="000000"/>
          <w:sz w:val="24"/>
          <w:szCs w:val="24"/>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Практические работы</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3. Размещение населения.</w:t>
      </w:r>
      <w:r w:rsidRPr="00907A13">
        <w:rPr>
          <w:rFonts w:ascii="Times New Roman" w:hAnsi="Times New Roman" w:cs="Times New Roman"/>
          <w:color w:val="000000"/>
          <w:sz w:val="24"/>
          <w:szCs w:val="24"/>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4. Качество жизни населения.</w:t>
      </w:r>
      <w:r w:rsidRPr="00907A13">
        <w:rPr>
          <w:rFonts w:ascii="Times New Roman" w:hAnsi="Times New Roman" w:cs="Times New Roman"/>
          <w:color w:val="000000"/>
          <w:sz w:val="24"/>
          <w:szCs w:val="24"/>
          <w:lang w:val="ru-RU"/>
        </w:rPr>
        <w:t xml:space="preserve"> 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i/>
          <w:color w:val="000000"/>
          <w:sz w:val="24"/>
          <w:szCs w:val="24"/>
          <w:lang w:val="ru-RU"/>
        </w:rPr>
        <w:t>Раздел 5. Мировое хозяйство</w:t>
      </w:r>
      <w:r w:rsidRPr="00907A13">
        <w:rPr>
          <w:rFonts w:ascii="Times New Roman" w:hAnsi="Times New Roman" w:cs="Times New Roman"/>
          <w:color w:val="000000"/>
          <w:sz w:val="24"/>
          <w:szCs w:val="24"/>
          <w:lang w:val="ru-RU"/>
        </w:rPr>
        <w:t xml:space="preserve">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1. Состав и структура мирового хозяйства. Международное географическое разделение труда. </w:t>
      </w:r>
      <w:r w:rsidRPr="00907A13">
        <w:rPr>
          <w:rFonts w:ascii="Times New Roman" w:hAnsi="Times New Roman" w:cs="Times New Roman"/>
          <w:color w:val="000000"/>
          <w:sz w:val="24"/>
          <w:szCs w:val="24"/>
          <w:lang w:val="ru-RU"/>
        </w:rPr>
        <w:t xml:space="preserve">Мировое </w:t>
      </w:r>
      <w:proofErr w:type="spellStart"/>
      <w:proofErr w:type="gramStart"/>
      <w:r w:rsidRPr="00907A13">
        <w:rPr>
          <w:rFonts w:ascii="Times New Roman" w:hAnsi="Times New Roman" w:cs="Times New Roman"/>
          <w:color w:val="000000"/>
          <w:sz w:val="24"/>
          <w:szCs w:val="24"/>
          <w:lang w:val="ru-RU"/>
        </w:rPr>
        <w:t>хозяйство:определение</w:t>
      </w:r>
      <w:proofErr w:type="spellEnd"/>
      <w:proofErr w:type="gramEnd"/>
      <w:r w:rsidRPr="00907A13">
        <w:rPr>
          <w:rFonts w:ascii="Times New Roman" w:hAnsi="Times New Roman" w:cs="Times New Roman"/>
          <w:color w:val="000000"/>
          <w:sz w:val="24"/>
          <w:szCs w:val="24"/>
          <w:lang w:val="ru-RU"/>
        </w:rPr>
        <w:t xml:space="preserve"> и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Сравнение структуры экономики аграрных, индустриальных и постиндустриальных стран.</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2. Международная экономическая интеграция. </w:t>
      </w:r>
      <w:r w:rsidRPr="00907A13">
        <w:rPr>
          <w:rFonts w:ascii="Times New Roman" w:hAnsi="Times New Roman" w:cs="Times New Roman"/>
          <w:color w:val="000000"/>
          <w:sz w:val="24"/>
          <w:szCs w:val="24"/>
          <w:lang w:val="ru-RU"/>
        </w:rPr>
        <w:t xml:space="preserve">Крупнейшие международные отраслевые и региональные экономические союзы. Глобализация мировой экономики и её влияние на хозяйство </w:t>
      </w:r>
      <w:r w:rsidRPr="00907A13">
        <w:rPr>
          <w:rFonts w:ascii="Times New Roman" w:hAnsi="Times New Roman" w:cs="Times New Roman"/>
          <w:color w:val="000000"/>
          <w:sz w:val="24"/>
          <w:szCs w:val="24"/>
          <w:lang w:val="ru-RU"/>
        </w:rPr>
        <w:lastRenderedPageBreak/>
        <w:t xml:space="preserve">стран разных социально-экономических типов. Транснациональные корпорации (ТНК) и их роль в глобализации мировой экономики.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3. География главных отраслей мирового хозяйства.</w:t>
      </w:r>
      <w:r w:rsidRPr="00907A13">
        <w:rPr>
          <w:rFonts w:ascii="Times New Roman" w:hAnsi="Times New Roman" w:cs="Times New Roman"/>
          <w:color w:val="000000"/>
          <w:sz w:val="24"/>
          <w:szCs w:val="24"/>
          <w:lang w:val="ru-RU"/>
        </w:rPr>
        <w:t xml:space="preserve">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Промышленность мира.</w:t>
      </w:r>
      <w:r w:rsidRPr="00907A13">
        <w:rPr>
          <w:rFonts w:ascii="Times New Roman" w:hAnsi="Times New Roman" w:cs="Times New Roman"/>
          <w:color w:val="000000"/>
          <w:sz w:val="24"/>
          <w:szCs w:val="24"/>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Топливно-энергетический комплекс мира: основные этапы развития, «</w:t>
      </w:r>
      <w:proofErr w:type="spellStart"/>
      <w:r w:rsidRPr="00907A13">
        <w:rPr>
          <w:rFonts w:ascii="Times New Roman" w:hAnsi="Times New Roman" w:cs="Times New Roman"/>
          <w:color w:val="000000"/>
          <w:sz w:val="24"/>
          <w:szCs w:val="24"/>
          <w:lang w:val="ru-RU"/>
        </w:rPr>
        <w:t>энергопереход</w:t>
      </w:r>
      <w:proofErr w:type="spellEnd"/>
      <w:r w:rsidRPr="00907A13">
        <w:rPr>
          <w:rFonts w:ascii="Times New Roman" w:hAnsi="Times New Roman" w:cs="Times New Roman"/>
          <w:color w:val="000000"/>
          <w:sz w:val="24"/>
          <w:szCs w:val="24"/>
          <w:lang w:val="ru-RU"/>
        </w:rPr>
        <w:t>».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Химическая промышленность и лесопромышленный комплекс мира. Ведущие страны-производители и экспортёры минеральных удобрений и продукции химии 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Представление в виде диаграмм данных о динамике изменения объёмов и структуры производства электроэнергии в мире.</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Сельское хозяйство мира.</w:t>
      </w:r>
      <w:r w:rsidRPr="00907A13">
        <w:rPr>
          <w:rFonts w:ascii="Times New Roman" w:hAnsi="Times New Roman" w:cs="Times New Roman"/>
          <w:color w:val="000000"/>
          <w:sz w:val="24"/>
          <w:szCs w:val="24"/>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Животноводство. Ведущие экспортёры и импортёры продукции животноводства. Рыболовство и </w:t>
      </w:r>
      <w:proofErr w:type="spellStart"/>
      <w:r w:rsidRPr="00907A13">
        <w:rPr>
          <w:rFonts w:ascii="Times New Roman" w:hAnsi="Times New Roman" w:cs="Times New Roman"/>
          <w:color w:val="000000"/>
          <w:sz w:val="24"/>
          <w:szCs w:val="24"/>
          <w:lang w:val="ru-RU"/>
        </w:rPr>
        <w:t>аквакультура</w:t>
      </w:r>
      <w:proofErr w:type="spellEnd"/>
      <w:r w:rsidRPr="00907A13">
        <w:rPr>
          <w:rFonts w:ascii="Times New Roman" w:hAnsi="Times New Roman" w:cs="Times New Roman"/>
          <w:color w:val="000000"/>
          <w:sz w:val="24"/>
          <w:szCs w:val="24"/>
          <w:lang w:val="ru-RU"/>
        </w:rPr>
        <w:t>: географические особенности.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Влияние сельского хозяйства и отдельных его отраслей на окружающую среду.</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Сфера нематериального производства. Мировой транспорт. Роль разных видов транспорта в современном мире.</w:t>
      </w:r>
      <w:r w:rsidRPr="00907A13">
        <w:rPr>
          <w:rFonts w:ascii="Times New Roman" w:hAnsi="Times New Roman" w:cs="Times New Roman"/>
          <w:color w:val="000000"/>
          <w:sz w:val="24"/>
          <w:szCs w:val="24"/>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p w:rsidR="00A210A6" w:rsidRPr="00907A13" w:rsidRDefault="00A210A6" w:rsidP="00907A13">
      <w:pPr>
        <w:spacing w:after="0" w:line="264" w:lineRule="auto"/>
        <w:ind w:left="120"/>
        <w:jc w:val="both"/>
        <w:rPr>
          <w:rFonts w:ascii="Times New Roman" w:hAnsi="Times New Roman" w:cs="Times New Roman"/>
          <w:sz w:val="24"/>
          <w:szCs w:val="24"/>
          <w:lang w:val="ru-RU"/>
        </w:rPr>
      </w:pPr>
    </w:p>
    <w:p w:rsidR="00A210A6" w:rsidRPr="00907A13" w:rsidRDefault="004979A7" w:rsidP="00907A13">
      <w:pPr>
        <w:spacing w:after="0" w:line="264" w:lineRule="auto"/>
        <w:ind w:left="120"/>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11 КЛАСС</w:t>
      </w:r>
    </w:p>
    <w:p w:rsidR="00A210A6" w:rsidRPr="00907A13" w:rsidRDefault="00A210A6" w:rsidP="00907A13">
      <w:pPr>
        <w:spacing w:after="0" w:line="264" w:lineRule="auto"/>
        <w:ind w:left="120"/>
        <w:jc w:val="both"/>
        <w:rPr>
          <w:rFonts w:ascii="Times New Roman" w:hAnsi="Times New Roman" w:cs="Times New Roman"/>
          <w:sz w:val="24"/>
          <w:szCs w:val="24"/>
          <w:lang w:val="ru-RU"/>
        </w:rPr>
      </w:pP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i/>
          <w:color w:val="000000"/>
          <w:sz w:val="24"/>
          <w:szCs w:val="24"/>
          <w:lang w:val="ru-RU"/>
        </w:rPr>
        <w:t>Раздел 6. Регионы и страны</w:t>
      </w:r>
      <w:r w:rsidRPr="00907A13">
        <w:rPr>
          <w:rFonts w:ascii="Times New Roman" w:hAnsi="Times New Roman" w:cs="Times New Roman"/>
          <w:b/>
          <w:color w:val="000000"/>
          <w:sz w:val="24"/>
          <w:szCs w:val="24"/>
          <w:lang w:val="ru-RU"/>
        </w:rPr>
        <w:t xml:space="preserve">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1. Регионы мира. Зарубежная Европа.</w:t>
      </w:r>
      <w:r w:rsidRPr="00907A13">
        <w:rPr>
          <w:rFonts w:ascii="Times New Roman" w:hAnsi="Times New Roman" w:cs="Times New Roman"/>
          <w:color w:val="000000"/>
          <w:sz w:val="24"/>
          <w:szCs w:val="24"/>
          <w:lang w:val="ru-RU"/>
        </w:rPr>
        <w:t xml:space="preserve">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Зарубежная Европа: состав (</w:t>
      </w:r>
      <w:proofErr w:type="spellStart"/>
      <w:r w:rsidRPr="00907A13">
        <w:rPr>
          <w:rFonts w:ascii="Times New Roman" w:hAnsi="Times New Roman" w:cs="Times New Roman"/>
          <w:color w:val="000000"/>
          <w:sz w:val="24"/>
          <w:szCs w:val="24"/>
          <w:lang w:val="ru-RU"/>
        </w:rPr>
        <w:t>субрегионы</w:t>
      </w:r>
      <w:proofErr w:type="spellEnd"/>
      <w:r w:rsidRPr="00907A13">
        <w:rPr>
          <w:rFonts w:ascii="Times New Roman" w:hAnsi="Times New Roman" w:cs="Times New Roman"/>
          <w:color w:val="000000"/>
          <w:sz w:val="24"/>
          <w:szCs w:val="24"/>
          <w:lang w:val="ru-RU"/>
        </w:rPr>
        <w:t xml:space="preserve">: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w:t>
      </w:r>
      <w:proofErr w:type="spellStart"/>
      <w:r w:rsidRPr="00907A13">
        <w:rPr>
          <w:rFonts w:ascii="Times New Roman" w:hAnsi="Times New Roman" w:cs="Times New Roman"/>
          <w:color w:val="000000"/>
          <w:sz w:val="24"/>
          <w:szCs w:val="24"/>
          <w:lang w:val="ru-RU"/>
        </w:rPr>
        <w:t>субрегионов</w:t>
      </w:r>
      <w:proofErr w:type="spellEnd"/>
      <w:r w:rsidRPr="00907A13">
        <w:rPr>
          <w:rFonts w:ascii="Times New Roman" w:hAnsi="Times New Roman" w:cs="Times New Roman"/>
          <w:color w:val="000000"/>
          <w:sz w:val="24"/>
          <w:szCs w:val="24"/>
          <w:lang w:val="ru-RU"/>
        </w:rPr>
        <w:t xml:space="preserve">. Геополитические проблемы региона.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1. Сравнение по уровню социально-экономического развития стран различных </w:t>
      </w:r>
      <w:proofErr w:type="spellStart"/>
      <w:r w:rsidRPr="00907A13">
        <w:rPr>
          <w:rFonts w:ascii="Times New Roman" w:hAnsi="Times New Roman" w:cs="Times New Roman"/>
          <w:color w:val="000000"/>
          <w:sz w:val="24"/>
          <w:szCs w:val="24"/>
          <w:lang w:val="ru-RU"/>
        </w:rPr>
        <w:t>субрегионов</w:t>
      </w:r>
      <w:proofErr w:type="spellEnd"/>
      <w:r w:rsidRPr="00907A13">
        <w:rPr>
          <w:rFonts w:ascii="Times New Roman" w:hAnsi="Times New Roman" w:cs="Times New Roman"/>
          <w:color w:val="000000"/>
          <w:sz w:val="24"/>
          <w:szCs w:val="24"/>
          <w:lang w:val="ru-RU"/>
        </w:rPr>
        <w:t xml:space="preserve"> зарубежной Европы с использованием источников географической информации (по выбору учителя).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2. Зарубежная Азия:</w:t>
      </w:r>
      <w:r w:rsidRPr="00907A13">
        <w:rPr>
          <w:rFonts w:ascii="Times New Roman" w:hAnsi="Times New Roman" w:cs="Times New Roman"/>
          <w:color w:val="000000"/>
          <w:sz w:val="24"/>
          <w:szCs w:val="24"/>
          <w:lang w:val="ru-RU"/>
        </w:rPr>
        <w:t xml:space="preserve"> состав (</w:t>
      </w:r>
      <w:proofErr w:type="spellStart"/>
      <w:r w:rsidRPr="00907A13">
        <w:rPr>
          <w:rFonts w:ascii="Times New Roman" w:hAnsi="Times New Roman" w:cs="Times New Roman"/>
          <w:color w:val="000000"/>
          <w:sz w:val="24"/>
          <w:szCs w:val="24"/>
          <w:lang w:val="ru-RU"/>
        </w:rPr>
        <w:t>субрегионы</w:t>
      </w:r>
      <w:proofErr w:type="spellEnd"/>
      <w:r w:rsidRPr="00907A13">
        <w:rPr>
          <w:rFonts w:ascii="Times New Roman" w:hAnsi="Times New Roman" w:cs="Times New Roman"/>
          <w:color w:val="000000"/>
          <w:sz w:val="24"/>
          <w:szCs w:val="24"/>
          <w:lang w:val="ru-RU"/>
        </w:rPr>
        <w:t xml:space="preserve">: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w:t>
      </w:r>
      <w:proofErr w:type="spellStart"/>
      <w:r w:rsidRPr="00907A13">
        <w:rPr>
          <w:rFonts w:ascii="Times New Roman" w:hAnsi="Times New Roman" w:cs="Times New Roman"/>
          <w:color w:val="000000"/>
          <w:sz w:val="24"/>
          <w:szCs w:val="24"/>
          <w:lang w:val="ru-RU"/>
        </w:rPr>
        <w:t>субрегионов</w:t>
      </w:r>
      <w:proofErr w:type="spellEnd"/>
      <w:r w:rsidRPr="00907A13">
        <w:rPr>
          <w:rFonts w:ascii="Times New Roman" w:hAnsi="Times New Roman" w:cs="Times New Roman"/>
          <w:color w:val="000000"/>
          <w:sz w:val="24"/>
          <w:szCs w:val="24"/>
          <w:lang w:val="ru-RU"/>
        </w:rPr>
        <w:t xml:space="preserve">.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Современные экономические отношения России со странами Зарубежной Азии (Китай, Индия, Турция, страны Центральной Азии).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3. Америка: </w:t>
      </w:r>
      <w:r w:rsidRPr="00907A13">
        <w:rPr>
          <w:rFonts w:ascii="Times New Roman" w:hAnsi="Times New Roman" w:cs="Times New Roman"/>
          <w:color w:val="000000"/>
          <w:sz w:val="24"/>
          <w:szCs w:val="24"/>
          <w:lang w:val="ru-RU"/>
        </w:rPr>
        <w:t>состав (</w:t>
      </w:r>
      <w:proofErr w:type="spellStart"/>
      <w:r w:rsidRPr="00907A13">
        <w:rPr>
          <w:rFonts w:ascii="Times New Roman" w:hAnsi="Times New Roman" w:cs="Times New Roman"/>
          <w:color w:val="000000"/>
          <w:sz w:val="24"/>
          <w:szCs w:val="24"/>
          <w:lang w:val="ru-RU"/>
        </w:rPr>
        <w:t>субрегионы</w:t>
      </w:r>
      <w:proofErr w:type="spellEnd"/>
      <w:r w:rsidRPr="00907A13">
        <w:rPr>
          <w:rFonts w:ascii="Times New Roman" w:hAnsi="Times New Roman" w:cs="Times New Roman"/>
          <w:color w:val="000000"/>
          <w:sz w:val="24"/>
          <w:szCs w:val="24"/>
          <w:lang w:val="ru-RU"/>
        </w:rPr>
        <w:t xml:space="preserve">: США и Канада, Латинская Америка), общая экономико-географическая характеристика. Особенности природно-ресурсного капитала, населения и хозяйства </w:t>
      </w:r>
      <w:proofErr w:type="spellStart"/>
      <w:r w:rsidRPr="00907A13">
        <w:rPr>
          <w:rFonts w:ascii="Times New Roman" w:hAnsi="Times New Roman" w:cs="Times New Roman"/>
          <w:color w:val="000000"/>
          <w:sz w:val="24"/>
          <w:szCs w:val="24"/>
          <w:lang w:val="ru-RU"/>
        </w:rPr>
        <w:t>субрегионов</w:t>
      </w:r>
      <w:proofErr w:type="spellEnd"/>
      <w:r w:rsidRPr="00907A13">
        <w:rPr>
          <w:rFonts w:ascii="Times New Roman" w:hAnsi="Times New Roman" w:cs="Times New Roman"/>
          <w:color w:val="000000"/>
          <w:sz w:val="24"/>
          <w:szCs w:val="24"/>
          <w:lang w:val="ru-RU"/>
        </w:rPr>
        <w:t xml:space="preserve">.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Объяснение особенностей территориальной структуры хозяйства Канады и Бразилии на основе анализа географических карт.</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Тема 4. Африка:</w:t>
      </w:r>
      <w:r w:rsidRPr="00907A13">
        <w:rPr>
          <w:rFonts w:ascii="Times New Roman" w:hAnsi="Times New Roman" w:cs="Times New Roman"/>
          <w:color w:val="000000"/>
          <w:sz w:val="24"/>
          <w:szCs w:val="24"/>
          <w:lang w:val="ru-RU"/>
        </w:rPr>
        <w:t xml:space="preserve"> состав (</w:t>
      </w:r>
      <w:proofErr w:type="spellStart"/>
      <w:r w:rsidRPr="00907A13">
        <w:rPr>
          <w:rFonts w:ascii="Times New Roman" w:hAnsi="Times New Roman" w:cs="Times New Roman"/>
          <w:color w:val="000000"/>
          <w:sz w:val="24"/>
          <w:szCs w:val="24"/>
          <w:lang w:val="ru-RU"/>
        </w:rPr>
        <w:t>субрегионы</w:t>
      </w:r>
      <w:proofErr w:type="spellEnd"/>
      <w:r w:rsidRPr="00907A13">
        <w:rPr>
          <w:rFonts w:ascii="Times New Roman" w:hAnsi="Times New Roman" w:cs="Times New Roman"/>
          <w:color w:val="000000"/>
          <w:sz w:val="24"/>
          <w:szCs w:val="24"/>
          <w:lang w:val="ru-RU"/>
        </w:rPr>
        <w:t xml:space="preserve">: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w:t>
      </w:r>
      <w:proofErr w:type="spellStart"/>
      <w:r w:rsidRPr="00907A13">
        <w:rPr>
          <w:rFonts w:ascii="Times New Roman" w:hAnsi="Times New Roman" w:cs="Times New Roman"/>
          <w:color w:val="000000"/>
          <w:sz w:val="24"/>
          <w:szCs w:val="24"/>
          <w:lang w:val="ru-RU"/>
        </w:rPr>
        <w:t>субрегионов</w:t>
      </w:r>
      <w:proofErr w:type="spellEnd"/>
      <w:r w:rsidRPr="00907A13">
        <w:rPr>
          <w:rFonts w:ascii="Times New Roman" w:hAnsi="Times New Roman" w:cs="Times New Roman"/>
          <w:color w:val="000000"/>
          <w:sz w:val="24"/>
          <w:szCs w:val="24"/>
          <w:lang w:val="ru-RU"/>
        </w:rPr>
        <w:t xml:space="preserve">.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(на примере ЮАР, Египта, Алжира, Нигерии).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Сравнение на основе анализа статистических данных роли сельского хозяйства в экономике Алжира и Эфиопии.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5. Австралия и Океания. </w:t>
      </w:r>
      <w:r w:rsidRPr="00907A13">
        <w:rPr>
          <w:rFonts w:ascii="Times New Roman" w:hAnsi="Times New Roman" w:cs="Times New Roman"/>
          <w:color w:val="000000"/>
          <w:sz w:val="24"/>
          <w:szCs w:val="24"/>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Тема 6. Россия на геополитической, геоэкономической и </w:t>
      </w:r>
      <w:proofErr w:type="spellStart"/>
      <w:r w:rsidRPr="00907A13">
        <w:rPr>
          <w:rFonts w:ascii="Times New Roman" w:hAnsi="Times New Roman" w:cs="Times New Roman"/>
          <w:b/>
          <w:color w:val="000000"/>
          <w:sz w:val="24"/>
          <w:szCs w:val="24"/>
          <w:lang w:val="ru-RU"/>
        </w:rPr>
        <w:t>геодемографической</w:t>
      </w:r>
      <w:proofErr w:type="spellEnd"/>
      <w:r w:rsidRPr="00907A13">
        <w:rPr>
          <w:rFonts w:ascii="Times New Roman" w:hAnsi="Times New Roman" w:cs="Times New Roman"/>
          <w:b/>
          <w:color w:val="000000"/>
          <w:sz w:val="24"/>
          <w:szCs w:val="24"/>
          <w:lang w:val="ru-RU"/>
        </w:rPr>
        <w:t xml:space="preserve"> карте мира.</w:t>
      </w:r>
      <w:r w:rsidRPr="00907A13">
        <w:rPr>
          <w:rFonts w:ascii="Times New Roman" w:hAnsi="Times New Roman" w:cs="Times New Roman"/>
          <w:color w:val="000000"/>
          <w:sz w:val="24"/>
          <w:szCs w:val="24"/>
          <w:lang w:val="ru-RU"/>
        </w:rPr>
        <w:t xml:space="preserve">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Изменение направления международных экономических связей России в новых геоэкономических и геополитических условиях.</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i/>
          <w:color w:val="000000"/>
          <w:sz w:val="24"/>
          <w:szCs w:val="24"/>
          <w:lang w:val="ru-RU"/>
        </w:rPr>
        <w:t>Раздел 7. Глобальные проблемы человечества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Группы глобальных проблем: геополитические, экологические, демографические.</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Глобальные проблемы народонаселения: демографическая, продовольственная, роста городов, здоровья и долголетия человека.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Взаимосвязь глобальных геополитических, экологических проблем и проблем народонаселения.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Практическая работа</w:t>
      </w:r>
    </w:p>
    <w:p w:rsidR="00A210A6" w:rsidRPr="00907A13" w:rsidRDefault="004979A7" w:rsidP="00907A13">
      <w:pPr>
        <w:spacing w:after="0" w:line="264" w:lineRule="auto"/>
        <w:jc w:val="both"/>
        <w:rPr>
          <w:rFonts w:ascii="Times New Roman" w:hAnsi="Times New Roman" w:cs="Times New Roman"/>
          <w:sz w:val="24"/>
          <w:szCs w:val="24"/>
          <w:lang w:val="ru-RU"/>
        </w:rPr>
        <w:sectPr w:rsidR="00A210A6" w:rsidRPr="00907A13" w:rsidSect="00907A13">
          <w:pgSz w:w="11906" w:h="16383"/>
          <w:pgMar w:top="426" w:right="566" w:bottom="568" w:left="851" w:header="720" w:footer="720" w:gutter="0"/>
          <w:cols w:space="720"/>
        </w:sectPr>
      </w:pPr>
      <w:r w:rsidRPr="00907A13">
        <w:rPr>
          <w:rFonts w:ascii="Times New Roman" w:hAnsi="Times New Roman" w:cs="Times New Roman"/>
          <w:color w:val="000000"/>
          <w:sz w:val="24"/>
          <w:szCs w:val="24"/>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rsidR="00A210A6" w:rsidRPr="00907A13" w:rsidRDefault="004979A7" w:rsidP="00907A13">
      <w:pPr>
        <w:spacing w:after="0" w:line="264" w:lineRule="auto"/>
        <w:jc w:val="both"/>
        <w:rPr>
          <w:rFonts w:ascii="Times New Roman" w:hAnsi="Times New Roman" w:cs="Times New Roman"/>
          <w:sz w:val="24"/>
          <w:szCs w:val="24"/>
          <w:lang w:val="ru-RU"/>
        </w:rPr>
      </w:pPr>
      <w:bookmarkStart w:id="2" w:name="block-61325496"/>
      <w:bookmarkEnd w:id="2"/>
      <w:r w:rsidRPr="00907A13">
        <w:rPr>
          <w:rFonts w:ascii="Times New Roman" w:hAnsi="Times New Roman" w:cs="Times New Roman"/>
          <w:b/>
          <w:color w:val="000000"/>
          <w:sz w:val="24"/>
          <w:szCs w:val="24"/>
          <w:lang w:val="ru-RU"/>
        </w:rPr>
        <w:lastRenderedPageBreak/>
        <w:t>ПЛАНИРУЕМЫЕ РЕЗУЛЬТАТЫ ОСВОЕНИЯ УЧЕБНОГО ПРЕДМЕТА «ГЕОГРАФИЯ»</w:t>
      </w:r>
    </w:p>
    <w:p w:rsidR="00A210A6" w:rsidRPr="00907A13" w:rsidRDefault="004979A7" w:rsidP="00907A13">
      <w:pPr>
        <w:spacing w:after="0" w:line="264" w:lineRule="auto"/>
        <w:ind w:left="120"/>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ЛИЧНОСТНЫЕ РЕЗУЛЬТАТЫ</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000000"/>
          <w:sz w:val="24"/>
          <w:szCs w:val="24"/>
        </w:rPr>
        <w:t>гражданского</w:t>
      </w:r>
      <w:proofErr w:type="spellEnd"/>
      <w:proofErr w:type="gram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воспитания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1"/>
        </w:numPr>
        <w:spacing w:after="0" w:line="264" w:lineRule="auto"/>
        <w:ind w:firstLine="0"/>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гражданской позиции обучающегося как активного и ответственного члена российского общества; </w:t>
      </w:r>
    </w:p>
    <w:p w:rsidR="00A210A6" w:rsidRPr="00907A13" w:rsidRDefault="004979A7" w:rsidP="00907A13">
      <w:pPr>
        <w:numPr>
          <w:ilvl w:val="0"/>
          <w:numId w:val="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осознание своих конституционных прав и обязанностей, уважение закона и правопорядка;</w:t>
      </w:r>
    </w:p>
    <w:p w:rsidR="00A210A6" w:rsidRPr="00907A13" w:rsidRDefault="004979A7" w:rsidP="00907A13">
      <w:pPr>
        <w:numPr>
          <w:ilvl w:val="0"/>
          <w:numId w:val="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принятие традиционных национальных, общечеловеческих гуманистических и демократических ценностей;</w:t>
      </w:r>
    </w:p>
    <w:p w:rsidR="00A210A6" w:rsidRPr="00907A13" w:rsidRDefault="004979A7" w:rsidP="00907A13">
      <w:pPr>
        <w:numPr>
          <w:ilvl w:val="0"/>
          <w:numId w:val="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A210A6" w:rsidRPr="00907A13" w:rsidRDefault="004979A7" w:rsidP="00907A13">
      <w:pPr>
        <w:numPr>
          <w:ilvl w:val="0"/>
          <w:numId w:val="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A210A6" w:rsidRPr="00907A13" w:rsidRDefault="004979A7" w:rsidP="00907A13">
      <w:pPr>
        <w:numPr>
          <w:ilvl w:val="0"/>
          <w:numId w:val="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умение взаимодействовать с социальными институтами в соответствии с их функциями и назначением;</w:t>
      </w:r>
    </w:p>
    <w:p w:rsidR="00A210A6" w:rsidRPr="00907A13" w:rsidRDefault="004979A7" w:rsidP="00907A13">
      <w:pPr>
        <w:numPr>
          <w:ilvl w:val="0"/>
          <w:numId w:val="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готовность к гуманитарной и волонтёрской деятельности;</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000000"/>
          <w:sz w:val="24"/>
          <w:szCs w:val="24"/>
        </w:rPr>
        <w:t>патриотического</w:t>
      </w:r>
      <w:proofErr w:type="spellEnd"/>
      <w:proofErr w:type="gram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воспитания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2"/>
        </w:numPr>
        <w:spacing w:after="0" w:line="264" w:lineRule="auto"/>
        <w:ind w:firstLine="0"/>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A210A6" w:rsidRPr="00907A13" w:rsidRDefault="004979A7" w:rsidP="00907A13">
      <w:pPr>
        <w:numPr>
          <w:ilvl w:val="0"/>
          <w:numId w:val="2"/>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A210A6" w:rsidRPr="00907A13" w:rsidRDefault="004979A7" w:rsidP="00907A13">
      <w:pPr>
        <w:numPr>
          <w:ilvl w:val="0"/>
          <w:numId w:val="2"/>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идейная убеждённость, готовность к служению и защите Отечества, ответственность за его судьбу;</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000000"/>
          <w:sz w:val="24"/>
          <w:szCs w:val="24"/>
        </w:rPr>
        <w:t>духовно-нравственного</w:t>
      </w:r>
      <w:proofErr w:type="spellEnd"/>
      <w:proofErr w:type="gram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воспитания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осознание духовных ценностей российского народа;</w:t>
      </w:r>
    </w:p>
    <w:p w:rsidR="00A210A6" w:rsidRPr="00907A13" w:rsidRDefault="004979A7" w:rsidP="00907A13">
      <w:pPr>
        <w:numPr>
          <w:ilvl w:val="0"/>
          <w:numId w:val="3"/>
        </w:numPr>
        <w:spacing w:after="0" w:line="264" w:lineRule="auto"/>
        <w:ind w:firstLine="0"/>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нравственного сознания, этического поведения; </w:t>
      </w:r>
    </w:p>
    <w:p w:rsidR="00A210A6" w:rsidRPr="00907A13" w:rsidRDefault="004979A7" w:rsidP="00907A13">
      <w:pPr>
        <w:numPr>
          <w:ilvl w:val="0"/>
          <w:numId w:val="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способность оценивать ситуацию и принимать осознанные решения, ориентируясь на морально-нравственные нормы и ценности;</w:t>
      </w:r>
    </w:p>
    <w:p w:rsidR="00A210A6" w:rsidRPr="00907A13" w:rsidRDefault="004979A7" w:rsidP="00907A13">
      <w:pPr>
        <w:numPr>
          <w:ilvl w:val="0"/>
          <w:numId w:val="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rsidR="00A210A6" w:rsidRPr="00907A13" w:rsidRDefault="004979A7" w:rsidP="00907A13">
      <w:pPr>
        <w:numPr>
          <w:ilvl w:val="0"/>
          <w:numId w:val="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000000"/>
          <w:sz w:val="24"/>
          <w:szCs w:val="24"/>
        </w:rPr>
        <w:t>эстетического</w:t>
      </w:r>
      <w:proofErr w:type="spellEnd"/>
      <w:proofErr w:type="gram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воспитания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rsidR="00A210A6" w:rsidRPr="00907A13" w:rsidRDefault="004979A7" w:rsidP="00907A13">
      <w:pPr>
        <w:numPr>
          <w:ilvl w:val="0"/>
          <w:numId w:val="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A210A6" w:rsidRPr="00907A13" w:rsidRDefault="004979A7" w:rsidP="00907A13">
      <w:pPr>
        <w:numPr>
          <w:ilvl w:val="0"/>
          <w:numId w:val="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rsidR="00A210A6" w:rsidRPr="00907A13" w:rsidRDefault="004979A7" w:rsidP="00907A13">
      <w:pPr>
        <w:numPr>
          <w:ilvl w:val="0"/>
          <w:numId w:val="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готовность к самовыражению в разных видах искусства, стремление проявлять качества творческой личности;</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333333"/>
          <w:sz w:val="24"/>
          <w:szCs w:val="24"/>
        </w:rPr>
        <w:t>ценности</w:t>
      </w:r>
      <w:proofErr w:type="spellEnd"/>
      <w:proofErr w:type="gramEnd"/>
      <w:r w:rsidRPr="00907A13">
        <w:rPr>
          <w:rFonts w:ascii="Times New Roman" w:hAnsi="Times New Roman" w:cs="Times New Roman"/>
          <w:b/>
          <w:color w:val="333333"/>
          <w:sz w:val="24"/>
          <w:szCs w:val="24"/>
        </w:rPr>
        <w:t xml:space="preserve"> </w:t>
      </w:r>
      <w:proofErr w:type="spellStart"/>
      <w:r w:rsidRPr="00907A13">
        <w:rPr>
          <w:rFonts w:ascii="Times New Roman" w:hAnsi="Times New Roman" w:cs="Times New Roman"/>
          <w:b/>
          <w:color w:val="333333"/>
          <w:sz w:val="24"/>
          <w:szCs w:val="24"/>
        </w:rPr>
        <w:t>научного</w:t>
      </w:r>
      <w:proofErr w:type="spellEnd"/>
      <w:r w:rsidRPr="00907A13">
        <w:rPr>
          <w:rFonts w:ascii="Times New Roman" w:hAnsi="Times New Roman" w:cs="Times New Roman"/>
          <w:b/>
          <w:color w:val="333333"/>
          <w:sz w:val="24"/>
          <w:szCs w:val="24"/>
        </w:rPr>
        <w:t xml:space="preserve"> </w:t>
      </w:r>
      <w:proofErr w:type="spellStart"/>
      <w:r w:rsidRPr="00907A13">
        <w:rPr>
          <w:rFonts w:ascii="Times New Roman" w:hAnsi="Times New Roman" w:cs="Times New Roman"/>
          <w:b/>
          <w:color w:val="333333"/>
          <w:sz w:val="24"/>
          <w:szCs w:val="24"/>
        </w:rPr>
        <w:t>познания</w:t>
      </w:r>
      <w:proofErr w:type="spellEnd"/>
      <w:r w:rsidRPr="00907A13">
        <w:rPr>
          <w:rFonts w:ascii="Times New Roman" w:hAnsi="Times New Roman" w:cs="Times New Roman"/>
          <w:b/>
          <w:color w:val="333333"/>
          <w:sz w:val="24"/>
          <w:szCs w:val="24"/>
        </w:rPr>
        <w:t>:</w:t>
      </w:r>
    </w:p>
    <w:p w:rsidR="00A210A6" w:rsidRPr="00907A13" w:rsidRDefault="004979A7" w:rsidP="00907A13">
      <w:pPr>
        <w:numPr>
          <w:ilvl w:val="0"/>
          <w:numId w:val="5"/>
        </w:numPr>
        <w:spacing w:after="0" w:line="264" w:lineRule="auto"/>
        <w:ind w:firstLine="0"/>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rsidR="00A210A6" w:rsidRPr="00907A13" w:rsidRDefault="004979A7" w:rsidP="00907A13">
      <w:pPr>
        <w:numPr>
          <w:ilvl w:val="0"/>
          <w:numId w:val="5"/>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rsidR="00A210A6" w:rsidRPr="00907A13" w:rsidRDefault="004979A7" w:rsidP="00907A13">
      <w:pPr>
        <w:numPr>
          <w:ilvl w:val="0"/>
          <w:numId w:val="5"/>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000000"/>
          <w:sz w:val="24"/>
          <w:szCs w:val="24"/>
        </w:rPr>
        <w:t>физического</w:t>
      </w:r>
      <w:proofErr w:type="spellEnd"/>
      <w:proofErr w:type="gram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воспитания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6"/>
        </w:numPr>
        <w:spacing w:after="0" w:line="264" w:lineRule="auto"/>
        <w:ind w:firstLine="0"/>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здорового и безопасного образа жизни, в том числе безопасного поведения в природной среде, ответственного отношения к своему здоровью;</w:t>
      </w:r>
    </w:p>
    <w:p w:rsidR="00A210A6" w:rsidRPr="00907A13" w:rsidRDefault="004979A7" w:rsidP="00907A13">
      <w:pPr>
        <w:numPr>
          <w:ilvl w:val="0"/>
          <w:numId w:val="6"/>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потребность в физическом совершенствовании, занятиях спортивно-оздоровительной деятельностью;</w:t>
      </w:r>
    </w:p>
    <w:p w:rsidR="00A210A6" w:rsidRPr="00907A13" w:rsidRDefault="004979A7" w:rsidP="00907A13">
      <w:pPr>
        <w:numPr>
          <w:ilvl w:val="0"/>
          <w:numId w:val="6"/>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активное неприятие вредных привычек и иных форм причинения вреда физическому и психическому здоровью;</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000000"/>
          <w:sz w:val="24"/>
          <w:szCs w:val="24"/>
        </w:rPr>
        <w:t>трудового</w:t>
      </w:r>
      <w:proofErr w:type="spellEnd"/>
      <w:proofErr w:type="gram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воспитания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готовность к труду, осознание ценности мастерства, трудолюбие;</w:t>
      </w:r>
    </w:p>
    <w:p w:rsidR="00A210A6" w:rsidRPr="00907A13" w:rsidRDefault="004979A7" w:rsidP="00907A13">
      <w:pPr>
        <w:numPr>
          <w:ilvl w:val="0"/>
          <w:numId w:val="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A210A6" w:rsidRPr="00907A13" w:rsidRDefault="004979A7" w:rsidP="00907A13">
      <w:pPr>
        <w:numPr>
          <w:ilvl w:val="0"/>
          <w:numId w:val="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rsidR="00A210A6" w:rsidRPr="00907A13" w:rsidRDefault="004979A7" w:rsidP="00907A13">
      <w:pPr>
        <w:numPr>
          <w:ilvl w:val="0"/>
          <w:numId w:val="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готовность и способность к образованию и самообразованию на протяжении всей жизни;</w:t>
      </w:r>
    </w:p>
    <w:p w:rsidR="00A210A6" w:rsidRPr="00907A13" w:rsidRDefault="004979A7" w:rsidP="00907A13">
      <w:pPr>
        <w:spacing w:after="0" w:line="264" w:lineRule="auto"/>
        <w:jc w:val="both"/>
        <w:rPr>
          <w:rFonts w:ascii="Times New Roman" w:hAnsi="Times New Roman" w:cs="Times New Roman"/>
          <w:sz w:val="24"/>
          <w:szCs w:val="24"/>
        </w:rPr>
      </w:pPr>
      <w:proofErr w:type="spellStart"/>
      <w:proofErr w:type="gramStart"/>
      <w:r w:rsidRPr="00907A13">
        <w:rPr>
          <w:rFonts w:ascii="Times New Roman" w:hAnsi="Times New Roman" w:cs="Times New Roman"/>
          <w:b/>
          <w:color w:val="000000"/>
          <w:sz w:val="24"/>
          <w:szCs w:val="24"/>
        </w:rPr>
        <w:t>экологического</w:t>
      </w:r>
      <w:proofErr w:type="spellEnd"/>
      <w:proofErr w:type="gram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воспитания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8"/>
        </w:numPr>
        <w:spacing w:after="0" w:line="264" w:lineRule="auto"/>
        <w:ind w:firstLine="0"/>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rsidR="00A210A6" w:rsidRPr="00907A13" w:rsidRDefault="004979A7" w:rsidP="00907A13">
      <w:pPr>
        <w:numPr>
          <w:ilvl w:val="0"/>
          <w:numId w:val="8"/>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планирование и осуществление действий в окружающей среде на основе знания целей устойчивого развития человечества;</w:t>
      </w:r>
    </w:p>
    <w:p w:rsidR="00A210A6" w:rsidRPr="00907A13" w:rsidRDefault="004979A7" w:rsidP="00907A13">
      <w:pPr>
        <w:numPr>
          <w:ilvl w:val="0"/>
          <w:numId w:val="8"/>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активное неприятие действий, приносящих вред окружающей среде;</w:t>
      </w:r>
    </w:p>
    <w:p w:rsidR="00A210A6" w:rsidRPr="00907A13" w:rsidRDefault="004979A7" w:rsidP="00907A13">
      <w:pPr>
        <w:numPr>
          <w:ilvl w:val="0"/>
          <w:numId w:val="8"/>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rsidR="00A210A6" w:rsidRPr="00907A13" w:rsidRDefault="004979A7" w:rsidP="00907A13">
      <w:pPr>
        <w:numPr>
          <w:ilvl w:val="0"/>
          <w:numId w:val="8"/>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расширение опыта деятельности экологической направленности;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МЕТАПРЕДМЕТНЫЕ РЕЗУЛЬТАТЫ </w:t>
      </w:r>
    </w:p>
    <w:p w:rsidR="00A210A6" w:rsidRPr="00907A13" w:rsidRDefault="004979A7" w:rsidP="00907A13">
      <w:pPr>
        <w:spacing w:after="0" w:line="264" w:lineRule="auto"/>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Метапредметные</w:t>
      </w:r>
      <w:proofErr w:type="spellEnd"/>
      <w:r w:rsidRPr="00907A13">
        <w:rPr>
          <w:rFonts w:ascii="Times New Roman" w:hAnsi="Times New Roman" w:cs="Times New Roman"/>
          <w:color w:val="000000"/>
          <w:sz w:val="24"/>
          <w:szCs w:val="24"/>
          <w:lang w:val="ru-RU"/>
        </w:rPr>
        <w:t xml:space="preserve"> результаты освоения основной образовательной программы среднего общего образования должны отражать: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Овладение универсальными учебными познавательными действиями:</w:t>
      </w:r>
    </w:p>
    <w:p w:rsidR="00A210A6" w:rsidRPr="00907A13" w:rsidRDefault="004979A7" w:rsidP="00907A13">
      <w:pPr>
        <w:spacing w:after="0" w:line="264" w:lineRule="auto"/>
        <w:jc w:val="both"/>
        <w:rPr>
          <w:rFonts w:ascii="Times New Roman" w:hAnsi="Times New Roman" w:cs="Times New Roman"/>
          <w:sz w:val="24"/>
          <w:szCs w:val="24"/>
        </w:rPr>
      </w:pPr>
      <w:r w:rsidRPr="00907A13">
        <w:rPr>
          <w:rFonts w:ascii="Times New Roman" w:hAnsi="Times New Roman" w:cs="Times New Roman"/>
          <w:b/>
          <w:color w:val="000000"/>
          <w:sz w:val="24"/>
          <w:szCs w:val="24"/>
        </w:rPr>
        <w:t xml:space="preserve">а) </w:t>
      </w:r>
      <w:proofErr w:type="spellStart"/>
      <w:r w:rsidRPr="00907A13">
        <w:rPr>
          <w:rFonts w:ascii="Times New Roman" w:hAnsi="Times New Roman" w:cs="Times New Roman"/>
          <w:b/>
          <w:color w:val="000000"/>
          <w:sz w:val="24"/>
          <w:szCs w:val="24"/>
        </w:rPr>
        <w:t>базовые</w:t>
      </w:r>
      <w:proofErr w:type="spell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логические</w:t>
      </w:r>
      <w:proofErr w:type="spell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действия</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устанавливать существенный признак или основания для сравнения, классификации географических объектов, процессов и явлений и обобщения;</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определять цели деятельности, задавать параметры и критерии их достижения; </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разрабатывать план решения географической задачи с учётом анализа имеющихся материальных и нематериальных ресурсов;</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выявлять закономерности и противоречия в рассматриваемых явлениях с учётом предложенной географической задачи;</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вносить коррективы в деятельность, оценивать соответствие результатов целям;</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rsidR="00A210A6" w:rsidRPr="00907A13" w:rsidRDefault="004979A7" w:rsidP="00907A13">
      <w:pPr>
        <w:numPr>
          <w:ilvl w:val="0"/>
          <w:numId w:val="9"/>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креативно мыслить при поиске путей решения жизненных проблем, имеющих географические аспекты;</w:t>
      </w:r>
    </w:p>
    <w:p w:rsidR="00A210A6" w:rsidRPr="00907A13" w:rsidRDefault="004979A7" w:rsidP="00907A13">
      <w:pPr>
        <w:spacing w:after="0" w:line="264" w:lineRule="auto"/>
        <w:jc w:val="both"/>
        <w:rPr>
          <w:rFonts w:ascii="Times New Roman" w:hAnsi="Times New Roman" w:cs="Times New Roman"/>
          <w:sz w:val="24"/>
          <w:szCs w:val="24"/>
        </w:rPr>
      </w:pPr>
      <w:r w:rsidRPr="00907A13">
        <w:rPr>
          <w:rFonts w:ascii="Times New Roman" w:hAnsi="Times New Roman" w:cs="Times New Roman"/>
          <w:b/>
          <w:color w:val="000000"/>
          <w:sz w:val="24"/>
          <w:szCs w:val="24"/>
        </w:rPr>
        <w:t xml:space="preserve">б) </w:t>
      </w:r>
      <w:proofErr w:type="spellStart"/>
      <w:r w:rsidRPr="00907A13">
        <w:rPr>
          <w:rFonts w:ascii="Times New Roman" w:hAnsi="Times New Roman" w:cs="Times New Roman"/>
          <w:b/>
          <w:color w:val="000000"/>
          <w:sz w:val="24"/>
          <w:szCs w:val="24"/>
        </w:rPr>
        <w:t>базовые</w:t>
      </w:r>
      <w:proofErr w:type="spell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исследовательские</w:t>
      </w:r>
      <w:proofErr w:type="spell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действия</w:t>
      </w:r>
      <w:proofErr w:type="spellEnd"/>
      <w:r w:rsidRPr="00907A13">
        <w:rPr>
          <w:rFonts w:ascii="Times New Roman" w:hAnsi="Times New Roman" w:cs="Times New Roman"/>
          <w:b/>
          <w:color w:val="000000"/>
          <w:sz w:val="24"/>
          <w:szCs w:val="24"/>
        </w:rPr>
        <w:t xml:space="preserve">: </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w:t>
      </w:r>
      <w:proofErr w:type="spellStart"/>
      <w:r w:rsidRPr="00907A13">
        <w:rPr>
          <w:rFonts w:ascii="Times New Roman" w:hAnsi="Times New Roman" w:cs="Times New Roman"/>
          <w:color w:val="000000"/>
          <w:sz w:val="24"/>
          <w:szCs w:val="24"/>
          <w:lang w:val="ru-RU"/>
        </w:rPr>
        <w:t>геоэкологических</w:t>
      </w:r>
      <w:proofErr w:type="spellEnd"/>
      <w:r w:rsidRPr="00907A13">
        <w:rPr>
          <w:rFonts w:ascii="Times New Roman" w:hAnsi="Times New Roman" w:cs="Times New Roman"/>
          <w:color w:val="000000"/>
          <w:sz w:val="24"/>
          <w:szCs w:val="24"/>
          <w:lang w:val="ru-RU"/>
        </w:rPr>
        <w:t xml:space="preserve"> объектов, процессов и явлений;</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владеть научной терминологией, ключевыми понятиями и методами;</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формулировать собственные задачи в образовательной деятельности и жизненных ситуациях;</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давать оценку новым ситуациям, оценивать приобретённый опыт;</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уметь переносить знания в познавательную и практическую области жизнедеятельности; </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уметь интегрировать знания из разных предметных областей;</w:t>
      </w:r>
    </w:p>
    <w:p w:rsidR="00A210A6" w:rsidRPr="00907A13" w:rsidRDefault="004979A7" w:rsidP="00907A13">
      <w:pPr>
        <w:numPr>
          <w:ilvl w:val="0"/>
          <w:numId w:val="10"/>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выдвигать новые идеи, предлагать оригинальные подходы и решения, ставить проблемы и задачи, допускающие альтернативные решения;</w:t>
      </w:r>
    </w:p>
    <w:p w:rsidR="00A210A6" w:rsidRPr="00907A13" w:rsidRDefault="004979A7" w:rsidP="00907A13">
      <w:pPr>
        <w:spacing w:after="0" w:line="264" w:lineRule="auto"/>
        <w:jc w:val="both"/>
        <w:rPr>
          <w:rFonts w:ascii="Times New Roman" w:hAnsi="Times New Roman" w:cs="Times New Roman"/>
          <w:sz w:val="24"/>
          <w:szCs w:val="24"/>
        </w:rPr>
      </w:pPr>
      <w:r w:rsidRPr="00907A13">
        <w:rPr>
          <w:rFonts w:ascii="Times New Roman" w:hAnsi="Times New Roman" w:cs="Times New Roman"/>
          <w:b/>
          <w:color w:val="000000"/>
          <w:sz w:val="24"/>
          <w:szCs w:val="24"/>
        </w:rPr>
        <w:t xml:space="preserve">в) </w:t>
      </w:r>
      <w:proofErr w:type="spellStart"/>
      <w:r w:rsidRPr="00907A13">
        <w:rPr>
          <w:rFonts w:ascii="Times New Roman" w:hAnsi="Times New Roman" w:cs="Times New Roman"/>
          <w:b/>
          <w:color w:val="000000"/>
          <w:sz w:val="24"/>
          <w:szCs w:val="24"/>
        </w:rPr>
        <w:t>работа</w:t>
      </w:r>
      <w:proofErr w:type="spellEnd"/>
      <w:r w:rsidRPr="00907A13">
        <w:rPr>
          <w:rFonts w:ascii="Times New Roman" w:hAnsi="Times New Roman" w:cs="Times New Roman"/>
          <w:b/>
          <w:color w:val="000000"/>
          <w:sz w:val="24"/>
          <w:szCs w:val="24"/>
        </w:rPr>
        <w:t xml:space="preserve"> с </w:t>
      </w:r>
      <w:proofErr w:type="spellStart"/>
      <w:r w:rsidRPr="00907A13">
        <w:rPr>
          <w:rFonts w:ascii="Times New Roman" w:hAnsi="Times New Roman" w:cs="Times New Roman"/>
          <w:b/>
          <w:color w:val="000000"/>
          <w:sz w:val="24"/>
          <w:szCs w:val="24"/>
        </w:rPr>
        <w:t>информацией</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1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rsidR="00A210A6" w:rsidRPr="00907A13" w:rsidRDefault="004979A7" w:rsidP="00907A13">
      <w:pPr>
        <w:numPr>
          <w:ilvl w:val="0"/>
          <w:numId w:val="1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выбирать оптимальную форму представления и визуализации информации с учётом её назначения (тексты, картосхемы, диаграммы и т. д.);</w:t>
      </w:r>
    </w:p>
    <w:p w:rsidR="00A210A6" w:rsidRPr="00907A13" w:rsidRDefault="004979A7" w:rsidP="00907A13">
      <w:pPr>
        <w:numPr>
          <w:ilvl w:val="0"/>
          <w:numId w:val="11"/>
        </w:numPr>
        <w:spacing w:after="0" w:line="264" w:lineRule="auto"/>
        <w:ind w:firstLine="0"/>
        <w:jc w:val="both"/>
        <w:rPr>
          <w:rFonts w:ascii="Times New Roman" w:hAnsi="Times New Roman" w:cs="Times New Roman"/>
          <w:sz w:val="24"/>
          <w:szCs w:val="24"/>
        </w:rPr>
      </w:pPr>
      <w:proofErr w:type="spellStart"/>
      <w:r w:rsidRPr="00907A13">
        <w:rPr>
          <w:rFonts w:ascii="Times New Roman" w:hAnsi="Times New Roman" w:cs="Times New Roman"/>
          <w:color w:val="000000"/>
          <w:sz w:val="24"/>
          <w:szCs w:val="24"/>
        </w:rPr>
        <w:t>оценивать</w:t>
      </w:r>
      <w:proofErr w:type="spellEnd"/>
      <w:r w:rsidRPr="00907A13">
        <w:rPr>
          <w:rFonts w:ascii="Times New Roman" w:hAnsi="Times New Roman" w:cs="Times New Roman"/>
          <w:color w:val="000000"/>
          <w:sz w:val="24"/>
          <w:szCs w:val="24"/>
        </w:rPr>
        <w:t xml:space="preserve"> </w:t>
      </w:r>
      <w:proofErr w:type="spellStart"/>
      <w:r w:rsidRPr="00907A13">
        <w:rPr>
          <w:rFonts w:ascii="Times New Roman" w:hAnsi="Times New Roman" w:cs="Times New Roman"/>
          <w:color w:val="000000"/>
          <w:sz w:val="24"/>
          <w:szCs w:val="24"/>
        </w:rPr>
        <w:t>достоверность</w:t>
      </w:r>
      <w:proofErr w:type="spellEnd"/>
      <w:r w:rsidRPr="00907A13">
        <w:rPr>
          <w:rFonts w:ascii="Times New Roman" w:hAnsi="Times New Roman" w:cs="Times New Roman"/>
          <w:color w:val="000000"/>
          <w:sz w:val="24"/>
          <w:szCs w:val="24"/>
        </w:rPr>
        <w:t xml:space="preserve"> </w:t>
      </w:r>
      <w:proofErr w:type="spellStart"/>
      <w:r w:rsidRPr="00907A13">
        <w:rPr>
          <w:rFonts w:ascii="Times New Roman" w:hAnsi="Times New Roman" w:cs="Times New Roman"/>
          <w:color w:val="000000"/>
          <w:sz w:val="24"/>
          <w:szCs w:val="24"/>
        </w:rPr>
        <w:t>информации</w:t>
      </w:r>
      <w:proofErr w:type="spellEnd"/>
      <w:r w:rsidRPr="00907A13">
        <w:rPr>
          <w:rFonts w:ascii="Times New Roman" w:hAnsi="Times New Roman" w:cs="Times New Roman"/>
          <w:color w:val="000000"/>
          <w:sz w:val="24"/>
          <w:szCs w:val="24"/>
        </w:rPr>
        <w:t xml:space="preserve">; </w:t>
      </w:r>
    </w:p>
    <w:p w:rsidR="00A210A6" w:rsidRPr="00907A13" w:rsidRDefault="004979A7" w:rsidP="00907A13">
      <w:pPr>
        <w:numPr>
          <w:ilvl w:val="0"/>
          <w:numId w:val="1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A210A6" w:rsidRPr="00907A13" w:rsidRDefault="004979A7" w:rsidP="00907A13">
      <w:pPr>
        <w:numPr>
          <w:ilvl w:val="0"/>
          <w:numId w:val="11"/>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владеть навыками распознавания и защиты информации, информационной безопасности личности;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Овладение универсальными коммуникативными действиями: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а) общение: </w:t>
      </w:r>
    </w:p>
    <w:p w:rsidR="00A210A6" w:rsidRPr="00907A13" w:rsidRDefault="004979A7" w:rsidP="00907A13">
      <w:pPr>
        <w:numPr>
          <w:ilvl w:val="0"/>
          <w:numId w:val="12"/>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владеть различными способами общения и взаимодействия;</w:t>
      </w:r>
    </w:p>
    <w:p w:rsidR="00A210A6" w:rsidRPr="00907A13" w:rsidRDefault="004979A7" w:rsidP="00907A13">
      <w:pPr>
        <w:numPr>
          <w:ilvl w:val="0"/>
          <w:numId w:val="12"/>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аргументированно вести диалог, уметь смягчать конфликтные ситуации;</w:t>
      </w:r>
    </w:p>
    <w:p w:rsidR="00A210A6" w:rsidRPr="00907A13" w:rsidRDefault="004979A7" w:rsidP="00907A13">
      <w:pPr>
        <w:numPr>
          <w:ilvl w:val="0"/>
          <w:numId w:val="12"/>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rsidR="00A210A6" w:rsidRPr="00907A13" w:rsidRDefault="004979A7" w:rsidP="00907A13">
      <w:pPr>
        <w:numPr>
          <w:ilvl w:val="0"/>
          <w:numId w:val="12"/>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развёрнуто и логично излагать свою точку зрения по географическим аспектам различных вопросов с использованием языковых средств;</w:t>
      </w:r>
    </w:p>
    <w:p w:rsidR="00A210A6" w:rsidRPr="00907A13" w:rsidRDefault="004979A7" w:rsidP="00907A13">
      <w:pPr>
        <w:spacing w:after="0" w:line="264" w:lineRule="auto"/>
        <w:jc w:val="both"/>
        <w:rPr>
          <w:rFonts w:ascii="Times New Roman" w:hAnsi="Times New Roman" w:cs="Times New Roman"/>
          <w:sz w:val="24"/>
          <w:szCs w:val="24"/>
        </w:rPr>
      </w:pPr>
      <w:r w:rsidRPr="00907A13">
        <w:rPr>
          <w:rFonts w:ascii="Times New Roman" w:hAnsi="Times New Roman" w:cs="Times New Roman"/>
          <w:b/>
          <w:color w:val="000000"/>
          <w:sz w:val="24"/>
          <w:szCs w:val="24"/>
        </w:rPr>
        <w:t xml:space="preserve">б) </w:t>
      </w:r>
      <w:proofErr w:type="spellStart"/>
      <w:r w:rsidRPr="00907A13">
        <w:rPr>
          <w:rFonts w:ascii="Times New Roman" w:hAnsi="Times New Roman" w:cs="Times New Roman"/>
          <w:b/>
          <w:color w:val="000000"/>
          <w:sz w:val="24"/>
          <w:szCs w:val="24"/>
        </w:rPr>
        <w:t>совместная</w:t>
      </w:r>
      <w:proofErr w:type="spellEnd"/>
      <w:r w:rsidRPr="00907A13">
        <w:rPr>
          <w:rFonts w:ascii="Times New Roman" w:hAnsi="Times New Roman" w:cs="Times New Roman"/>
          <w:b/>
          <w:color w:val="000000"/>
          <w:sz w:val="24"/>
          <w:szCs w:val="24"/>
        </w:rPr>
        <w:t xml:space="preserve"> </w:t>
      </w:r>
      <w:proofErr w:type="spellStart"/>
      <w:r w:rsidRPr="00907A13">
        <w:rPr>
          <w:rFonts w:ascii="Times New Roman" w:hAnsi="Times New Roman" w:cs="Times New Roman"/>
          <w:b/>
          <w:color w:val="000000"/>
          <w:sz w:val="24"/>
          <w:szCs w:val="24"/>
        </w:rPr>
        <w:t>деятельность</w:t>
      </w:r>
      <w:proofErr w:type="spellEnd"/>
      <w:r w:rsidRPr="00907A13">
        <w:rPr>
          <w:rFonts w:ascii="Times New Roman" w:hAnsi="Times New Roman" w:cs="Times New Roman"/>
          <w:b/>
          <w:color w:val="000000"/>
          <w:sz w:val="24"/>
          <w:szCs w:val="24"/>
        </w:rPr>
        <w:t xml:space="preserve">: </w:t>
      </w:r>
    </w:p>
    <w:p w:rsidR="00A210A6" w:rsidRPr="00907A13" w:rsidRDefault="004979A7" w:rsidP="00907A13">
      <w:pPr>
        <w:numPr>
          <w:ilvl w:val="0"/>
          <w:numId w:val="1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использовать преимущества командной и индивидуальной работы;</w:t>
      </w:r>
    </w:p>
    <w:p w:rsidR="00A210A6" w:rsidRPr="00907A13" w:rsidRDefault="004979A7" w:rsidP="00907A13">
      <w:pPr>
        <w:numPr>
          <w:ilvl w:val="0"/>
          <w:numId w:val="1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выбирать тематику и методы совместных действий с учётом общих интересов и возможностей каждого члена коллектива; </w:t>
      </w:r>
    </w:p>
    <w:p w:rsidR="00A210A6" w:rsidRPr="00907A13" w:rsidRDefault="004979A7" w:rsidP="00907A13">
      <w:pPr>
        <w:numPr>
          <w:ilvl w:val="0"/>
          <w:numId w:val="1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rsidR="00A210A6" w:rsidRPr="00907A13" w:rsidRDefault="004979A7" w:rsidP="00907A13">
      <w:pPr>
        <w:numPr>
          <w:ilvl w:val="0"/>
          <w:numId w:val="1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оценивать качество своего вклада и каждого участника команды в общий результат по разработанным критериям;</w:t>
      </w:r>
    </w:p>
    <w:p w:rsidR="00A210A6" w:rsidRPr="00907A13" w:rsidRDefault="004979A7" w:rsidP="00907A13">
      <w:pPr>
        <w:numPr>
          <w:ilvl w:val="0"/>
          <w:numId w:val="13"/>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предлагать новые проекты, оценивать идеи с позиции новизны, оригинальности, практической значимости;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Овладение универсальными регулятивными действиями: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а) самоорганизация: </w:t>
      </w:r>
    </w:p>
    <w:p w:rsidR="00A210A6" w:rsidRPr="00907A13" w:rsidRDefault="004979A7" w:rsidP="00907A13">
      <w:pPr>
        <w:numPr>
          <w:ilvl w:val="0"/>
          <w:numId w:val="1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A210A6" w:rsidRPr="00907A13" w:rsidRDefault="004979A7" w:rsidP="00907A13">
      <w:pPr>
        <w:numPr>
          <w:ilvl w:val="0"/>
          <w:numId w:val="1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самостоятельно составлять план решения проблемы с учётом имеющихся ресурсов, собственных возможностей и предпочтений;</w:t>
      </w:r>
    </w:p>
    <w:p w:rsidR="00A210A6" w:rsidRPr="00907A13" w:rsidRDefault="004979A7" w:rsidP="00907A13">
      <w:pPr>
        <w:numPr>
          <w:ilvl w:val="0"/>
          <w:numId w:val="14"/>
        </w:numPr>
        <w:spacing w:after="0" w:line="264" w:lineRule="auto"/>
        <w:ind w:firstLine="0"/>
        <w:jc w:val="both"/>
        <w:rPr>
          <w:rFonts w:ascii="Times New Roman" w:hAnsi="Times New Roman" w:cs="Times New Roman"/>
          <w:sz w:val="24"/>
          <w:szCs w:val="24"/>
        </w:rPr>
      </w:pPr>
      <w:proofErr w:type="spellStart"/>
      <w:r w:rsidRPr="00907A13">
        <w:rPr>
          <w:rFonts w:ascii="Times New Roman" w:hAnsi="Times New Roman" w:cs="Times New Roman"/>
          <w:color w:val="000000"/>
          <w:sz w:val="24"/>
          <w:szCs w:val="24"/>
        </w:rPr>
        <w:t>давать</w:t>
      </w:r>
      <w:proofErr w:type="spellEnd"/>
      <w:r w:rsidRPr="00907A13">
        <w:rPr>
          <w:rFonts w:ascii="Times New Roman" w:hAnsi="Times New Roman" w:cs="Times New Roman"/>
          <w:color w:val="000000"/>
          <w:sz w:val="24"/>
          <w:szCs w:val="24"/>
        </w:rPr>
        <w:t xml:space="preserve"> </w:t>
      </w:r>
      <w:proofErr w:type="spellStart"/>
      <w:r w:rsidRPr="00907A13">
        <w:rPr>
          <w:rFonts w:ascii="Times New Roman" w:hAnsi="Times New Roman" w:cs="Times New Roman"/>
          <w:color w:val="000000"/>
          <w:sz w:val="24"/>
          <w:szCs w:val="24"/>
        </w:rPr>
        <w:t>оценку</w:t>
      </w:r>
      <w:proofErr w:type="spellEnd"/>
      <w:r w:rsidRPr="00907A13">
        <w:rPr>
          <w:rFonts w:ascii="Times New Roman" w:hAnsi="Times New Roman" w:cs="Times New Roman"/>
          <w:color w:val="000000"/>
          <w:sz w:val="24"/>
          <w:szCs w:val="24"/>
        </w:rPr>
        <w:t xml:space="preserve"> </w:t>
      </w:r>
      <w:proofErr w:type="spellStart"/>
      <w:r w:rsidRPr="00907A13">
        <w:rPr>
          <w:rFonts w:ascii="Times New Roman" w:hAnsi="Times New Roman" w:cs="Times New Roman"/>
          <w:color w:val="000000"/>
          <w:sz w:val="24"/>
          <w:szCs w:val="24"/>
        </w:rPr>
        <w:t>новым</w:t>
      </w:r>
      <w:proofErr w:type="spellEnd"/>
      <w:r w:rsidRPr="00907A13">
        <w:rPr>
          <w:rFonts w:ascii="Times New Roman" w:hAnsi="Times New Roman" w:cs="Times New Roman"/>
          <w:color w:val="000000"/>
          <w:sz w:val="24"/>
          <w:szCs w:val="24"/>
        </w:rPr>
        <w:t xml:space="preserve"> </w:t>
      </w:r>
      <w:proofErr w:type="spellStart"/>
      <w:r w:rsidRPr="00907A13">
        <w:rPr>
          <w:rFonts w:ascii="Times New Roman" w:hAnsi="Times New Roman" w:cs="Times New Roman"/>
          <w:color w:val="000000"/>
          <w:sz w:val="24"/>
          <w:szCs w:val="24"/>
        </w:rPr>
        <w:t>ситуациям</w:t>
      </w:r>
      <w:proofErr w:type="spellEnd"/>
      <w:r w:rsidRPr="00907A13">
        <w:rPr>
          <w:rFonts w:ascii="Times New Roman" w:hAnsi="Times New Roman" w:cs="Times New Roman"/>
          <w:color w:val="000000"/>
          <w:sz w:val="24"/>
          <w:szCs w:val="24"/>
        </w:rPr>
        <w:t>;</w:t>
      </w:r>
    </w:p>
    <w:p w:rsidR="00A210A6" w:rsidRPr="00907A13" w:rsidRDefault="004979A7" w:rsidP="00907A13">
      <w:pPr>
        <w:numPr>
          <w:ilvl w:val="0"/>
          <w:numId w:val="1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расширять рамки учебного предмета на основе личных предпочтений;</w:t>
      </w:r>
    </w:p>
    <w:p w:rsidR="00A210A6" w:rsidRPr="00907A13" w:rsidRDefault="004979A7" w:rsidP="00907A13">
      <w:pPr>
        <w:numPr>
          <w:ilvl w:val="0"/>
          <w:numId w:val="1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делать осознанный выбор, аргументировать его, брать ответственность за решение;</w:t>
      </w:r>
    </w:p>
    <w:p w:rsidR="00A210A6" w:rsidRPr="00907A13" w:rsidRDefault="004979A7" w:rsidP="00907A13">
      <w:pPr>
        <w:numPr>
          <w:ilvl w:val="0"/>
          <w:numId w:val="14"/>
        </w:numPr>
        <w:spacing w:after="0" w:line="264" w:lineRule="auto"/>
        <w:ind w:firstLine="0"/>
        <w:jc w:val="both"/>
        <w:rPr>
          <w:rFonts w:ascii="Times New Roman" w:hAnsi="Times New Roman" w:cs="Times New Roman"/>
          <w:sz w:val="24"/>
          <w:szCs w:val="24"/>
        </w:rPr>
      </w:pPr>
      <w:proofErr w:type="spellStart"/>
      <w:r w:rsidRPr="00907A13">
        <w:rPr>
          <w:rFonts w:ascii="Times New Roman" w:hAnsi="Times New Roman" w:cs="Times New Roman"/>
          <w:color w:val="000000"/>
          <w:sz w:val="24"/>
          <w:szCs w:val="24"/>
        </w:rPr>
        <w:t>оценивать</w:t>
      </w:r>
      <w:proofErr w:type="spellEnd"/>
      <w:r w:rsidRPr="00907A13">
        <w:rPr>
          <w:rFonts w:ascii="Times New Roman" w:hAnsi="Times New Roman" w:cs="Times New Roman"/>
          <w:color w:val="000000"/>
          <w:sz w:val="24"/>
          <w:szCs w:val="24"/>
        </w:rPr>
        <w:t xml:space="preserve"> </w:t>
      </w:r>
      <w:proofErr w:type="spellStart"/>
      <w:r w:rsidRPr="00907A13">
        <w:rPr>
          <w:rFonts w:ascii="Times New Roman" w:hAnsi="Times New Roman" w:cs="Times New Roman"/>
          <w:color w:val="000000"/>
          <w:sz w:val="24"/>
          <w:szCs w:val="24"/>
        </w:rPr>
        <w:t>приобретённый</w:t>
      </w:r>
      <w:proofErr w:type="spellEnd"/>
      <w:r w:rsidRPr="00907A13">
        <w:rPr>
          <w:rFonts w:ascii="Times New Roman" w:hAnsi="Times New Roman" w:cs="Times New Roman"/>
          <w:color w:val="000000"/>
          <w:sz w:val="24"/>
          <w:szCs w:val="24"/>
        </w:rPr>
        <w:t xml:space="preserve"> </w:t>
      </w:r>
      <w:proofErr w:type="spellStart"/>
      <w:r w:rsidRPr="00907A13">
        <w:rPr>
          <w:rFonts w:ascii="Times New Roman" w:hAnsi="Times New Roman" w:cs="Times New Roman"/>
          <w:color w:val="000000"/>
          <w:sz w:val="24"/>
          <w:szCs w:val="24"/>
        </w:rPr>
        <w:t>опыт</w:t>
      </w:r>
      <w:proofErr w:type="spellEnd"/>
      <w:r w:rsidRPr="00907A13">
        <w:rPr>
          <w:rFonts w:ascii="Times New Roman" w:hAnsi="Times New Roman" w:cs="Times New Roman"/>
          <w:color w:val="000000"/>
          <w:sz w:val="24"/>
          <w:szCs w:val="24"/>
        </w:rPr>
        <w:t>;</w:t>
      </w:r>
    </w:p>
    <w:p w:rsidR="00A210A6" w:rsidRPr="00907A13" w:rsidRDefault="004979A7" w:rsidP="00907A13">
      <w:pPr>
        <w:numPr>
          <w:ilvl w:val="0"/>
          <w:numId w:val="14"/>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A210A6" w:rsidRPr="00907A13" w:rsidRDefault="004979A7" w:rsidP="00907A13">
      <w:pPr>
        <w:spacing w:after="0" w:line="264" w:lineRule="auto"/>
        <w:jc w:val="both"/>
        <w:rPr>
          <w:rFonts w:ascii="Times New Roman" w:hAnsi="Times New Roman" w:cs="Times New Roman"/>
          <w:sz w:val="24"/>
          <w:szCs w:val="24"/>
        </w:rPr>
      </w:pPr>
      <w:r w:rsidRPr="00907A13">
        <w:rPr>
          <w:rFonts w:ascii="Times New Roman" w:hAnsi="Times New Roman" w:cs="Times New Roman"/>
          <w:b/>
          <w:color w:val="000000"/>
          <w:sz w:val="24"/>
          <w:szCs w:val="24"/>
        </w:rPr>
        <w:t xml:space="preserve">б) </w:t>
      </w:r>
      <w:proofErr w:type="spellStart"/>
      <w:r w:rsidRPr="00907A13">
        <w:rPr>
          <w:rFonts w:ascii="Times New Roman" w:hAnsi="Times New Roman" w:cs="Times New Roman"/>
          <w:b/>
          <w:color w:val="000000"/>
          <w:sz w:val="24"/>
          <w:szCs w:val="24"/>
        </w:rPr>
        <w:t>самоконтроль</w:t>
      </w:r>
      <w:proofErr w:type="spellEnd"/>
      <w:r w:rsidRPr="00907A13">
        <w:rPr>
          <w:rFonts w:ascii="Times New Roman" w:hAnsi="Times New Roman" w:cs="Times New Roman"/>
          <w:b/>
          <w:color w:val="000000"/>
          <w:sz w:val="24"/>
          <w:szCs w:val="24"/>
        </w:rPr>
        <w:t>:</w:t>
      </w:r>
    </w:p>
    <w:p w:rsidR="00A210A6" w:rsidRPr="00907A13" w:rsidRDefault="004979A7" w:rsidP="00907A13">
      <w:pPr>
        <w:numPr>
          <w:ilvl w:val="0"/>
          <w:numId w:val="15"/>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давать оценку новым ситуациям, оценивать соответствие результатов целям; </w:t>
      </w:r>
    </w:p>
    <w:p w:rsidR="00A210A6" w:rsidRPr="00907A13" w:rsidRDefault="004979A7" w:rsidP="00907A13">
      <w:pPr>
        <w:numPr>
          <w:ilvl w:val="0"/>
          <w:numId w:val="15"/>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rsidR="00A210A6" w:rsidRPr="00907A13" w:rsidRDefault="004979A7" w:rsidP="00907A13">
      <w:pPr>
        <w:numPr>
          <w:ilvl w:val="0"/>
          <w:numId w:val="15"/>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оценивать риски и своевременно принимать решения по их снижению; </w:t>
      </w:r>
    </w:p>
    <w:p w:rsidR="00A210A6" w:rsidRPr="00907A13" w:rsidRDefault="004979A7" w:rsidP="00907A13">
      <w:pPr>
        <w:numPr>
          <w:ilvl w:val="0"/>
          <w:numId w:val="15"/>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использовать приёмы рефлексии для оценки ситуации, выбора верного решения;</w:t>
      </w:r>
    </w:p>
    <w:p w:rsidR="00A210A6" w:rsidRPr="00907A13" w:rsidRDefault="004979A7" w:rsidP="00907A13">
      <w:pPr>
        <w:numPr>
          <w:ilvl w:val="0"/>
          <w:numId w:val="15"/>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принимать мотивы и аргументы других при анализе результатов деятельности;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в) эмоциональный интеллект, предполагающий </w:t>
      </w:r>
      <w:proofErr w:type="spellStart"/>
      <w:r w:rsidRPr="00907A13">
        <w:rPr>
          <w:rFonts w:ascii="Times New Roman" w:hAnsi="Times New Roman" w:cs="Times New Roman"/>
          <w:b/>
          <w:color w:val="000000"/>
          <w:sz w:val="24"/>
          <w:szCs w:val="24"/>
          <w:lang w:val="ru-RU"/>
        </w:rPr>
        <w:t>сформированность</w:t>
      </w:r>
      <w:proofErr w:type="spellEnd"/>
      <w:r w:rsidRPr="00907A13">
        <w:rPr>
          <w:rFonts w:ascii="Times New Roman" w:hAnsi="Times New Roman" w:cs="Times New Roman"/>
          <w:b/>
          <w:color w:val="000000"/>
          <w:sz w:val="24"/>
          <w:szCs w:val="24"/>
          <w:lang w:val="ru-RU"/>
        </w:rPr>
        <w:t>:</w:t>
      </w:r>
    </w:p>
    <w:p w:rsidR="00A210A6" w:rsidRPr="00907A13" w:rsidRDefault="004979A7" w:rsidP="00907A13">
      <w:pPr>
        <w:numPr>
          <w:ilvl w:val="0"/>
          <w:numId w:val="16"/>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rsidR="00A210A6" w:rsidRPr="00907A13" w:rsidRDefault="004979A7" w:rsidP="00907A13">
      <w:pPr>
        <w:numPr>
          <w:ilvl w:val="0"/>
          <w:numId w:val="16"/>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rsidR="00A210A6" w:rsidRPr="00907A13" w:rsidRDefault="004979A7" w:rsidP="00907A13">
      <w:pPr>
        <w:numPr>
          <w:ilvl w:val="0"/>
          <w:numId w:val="16"/>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A210A6" w:rsidRPr="00907A13" w:rsidRDefault="004979A7" w:rsidP="00907A13">
      <w:pPr>
        <w:numPr>
          <w:ilvl w:val="0"/>
          <w:numId w:val="16"/>
        </w:numPr>
        <w:spacing w:after="0" w:line="264" w:lineRule="auto"/>
        <w:ind w:firstLine="0"/>
        <w:jc w:val="both"/>
        <w:rPr>
          <w:rFonts w:ascii="Times New Roman" w:hAnsi="Times New Roman" w:cs="Times New Roman"/>
          <w:sz w:val="24"/>
          <w:szCs w:val="24"/>
          <w:lang w:val="ru-RU"/>
        </w:rPr>
      </w:pPr>
      <w:proofErr w:type="spellStart"/>
      <w:r w:rsidRPr="00907A13">
        <w:rPr>
          <w:rFonts w:ascii="Times New Roman" w:hAnsi="Times New Roman" w:cs="Times New Roman"/>
          <w:color w:val="000000"/>
          <w:sz w:val="24"/>
          <w:szCs w:val="24"/>
          <w:lang w:val="ru-RU"/>
        </w:rPr>
        <w:t>эмпатии</w:t>
      </w:r>
      <w:proofErr w:type="spellEnd"/>
      <w:r w:rsidRPr="00907A13">
        <w:rPr>
          <w:rFonts w:ascii="Times New Roman" w:hAnsi="Times New Roman" w:cs="Times New Roman"/>
          <w:color w:val="000000"/>
          <w:sz w:val="24"/>
          <w:szCs w:val="24"/>
          <w:lang w:val="ru-RU"/>
        </w:rPr>
        <w:t>,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A210A6" w:rsidRPr="00907A13" w:rsidRDefault="004979A7" w:rsidP="00907A13">
      <w:pPr>
        <w:numPr>
          <w:ilvl w:val="0"/>
          <w:numId w:val="16"/>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lastRenderedPageBreak/>
        <w:t>г) принятие себя и других:</w:t>
      </w:r>
    </w:p>
    <w:p w:rsidR="00A210A6" w:rsidRPr="00907A13" w:rsidRDefault="004979A7" w:rsidP="00907A13">
      <w:pPr>
        <w:numPr>
          <w:ilvl w:val="0"/>
          <w:numId w:val="1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принимать себя, понимая свои недостатки и достоинства;</w:t>
      </w:r>
    </w:p>
    <w:p w:rsidR="00A210A6" w:rsidRPr="00907A13" w:rsidRDefault="004979A7" w:rsidP="00907A13">
      <w:pPr>
        <w:numPr>
          <w:ilvl w:val="0"/>
          <w:numId w:val="1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принимать мотивы и аргументы других при анализе результатов деятельности;</w:t>
      </w:r>
    </w:p>
    <w:p w:rsidR="00A210A6" w:rsidRPr="00907A13" w:rsidRDefault="004979A7" w:rsidP="00907A13">
      <w:pPr>
        <w:numPr>
          <w:ilvl w:val="0"/>
          <w:numId w:val="1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признавать своё право и право других на ошибки;</w:t>
      </w:r>
    </w:p>
    <w:p w:rsidR="00A210A6" w:rsidRPr="00907A13" w:rsidRDefault="004979A7" w:rsidP="00907A13">
      <w:pPr>
        <w:numPr>
          <w:ilvl w:val="0"/>
          <w:numId w:val="17"/>
        </w:numPr>
        <w:spacing w:after="0" w:line="264" w:lineRule="auto"/>
        <w:ind w:firstLine="0"/>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развивать способность понимать мир с позиции другого человека.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 xml:space="preserve">ПРЕДМЕТНЫЕ РЕЗУЛЬТАТЫ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Требования к предметным результатам освоения курса географии на базовом уровне должны отражать:</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10 КЛАСС</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2) освоение и применение знаний о размещении основных географических объектов и территориальной организации природы и общества: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выбирать и использовать источники географической информации для определения положения и взаиморасположения объектов в пространстве;</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3) 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w:t>
      </w:r>
      <w:proofErr w:type="spellStart"/>
      <w:r w:rsidRPr="00907A13">
        <w:rPr>
          <w:rFonts w:ascii="Times New Roman" w:hAnsi="Times New Roman" w:cs="Times New Roman"/>
          <w:color w:val="000000"/>
          <w:sz w:val="24"/>
          <w:szCs w:val="24"/>
          <w:lang w:val="ru-RU"/>
        </w:rPr>
        <w:t>субурбанизацию</w:t>
      </w:r>
      <w:proofErr w:type="spellEnd"/>
      <w:r w:rsidRPr="00907A13">
        <w:rPr>
          <w:rFonts w:ascii="Times New Roman" w:hAnsi="Times New Roman" w:cs="Times New Roman"/>
          <w:color w:val="000000"/>
          <w:sz w:val="24"/>
          <w:szCs w:val="24"/>
          <w:lang w:val="ru-RU"/>
        </w:rPr>
        <w:t xml:space="preserve">, ложную урбанизацию, эмиграцию, иммиграцию, демографический взрыв и демографический кризис и распознавать их проявления в повседневной жизни;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устанавливать взаимосвязи между социально-экономическими и </w:t>
      </w:r>
      <w:proofErr w:type="spellStart"/>
      <w:r w:rsidRPr="00907A13">
        <w:rPr>
          <w:rFonts w:ascii="Times New Roman" w:hAnsi="Times New Roman" w:cs="Times New Roman"/>
          <w:color w:val="000000"/>
          <w:sz w:val="24"/>
          <w:szCs w:val="24"/>
          <w:lang w:val="ru-RU"/>
        </w:rPr>
        <w:t>геоэкологическими</w:t>
      </w:r>
      <w:proofErr w:type="spellEnd"/>
      <w:r w:rsidRPr="00907A13">
        <w:rPr>
          <w:rFonts w:ascii="Times New Roman" w:hAnsi="Times New Roman" w:cs="Times New Roman"/>
          <w:color w:val="000000"/>
          <w:sz w:val="24"/>
          <w:szCs w:val="24"/>
          <w:lang w:val="ru-RU"/>
        </w:rPr>
        <w:t xml:space="preserve">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формулировать и/или обосновывать выводы на основе использования географических знаний;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w:t>
      </w:r>
      <w:proofErr w:type="spellStart"/>
      <w:r w:rsidRPr="00907A13">
        <w:rPr>
          <w:rFonts w:ascii="Times New Roman" w:hAnsi="Times New Roman" w:cs="Times New Roman"/>
          <w:color w:val="000000"/>
          <w:sz w:val="24"/>
          <w:szCs w:val="24"/>
          <w:lang w:val="ru-RU"/>
        </w:rPr>
        <w:t>субурбанизация</w:t>
      </w:r>
      <w:proofErr w:type="spellEnd"/>
      <w:r w:rsidRPr="00907A13">
        <w:rPr>
          <w:rFonts w:ascii="Times New Roman" w:hAnsi="Times New Roman" w:cs="Times New Roman"/>
          <w:color w:val="000000"/>
          <w:sz w:val="24"/>
          <w:szCs w:val="24"/>
          <w:lang w:val="ru-RU"/>
        </w:rPr>
        <w:t xml:space="preserve">, ложная урбанизация, мегалополисы, развитые и развивающиеся, новые индустриальные, нефтедобывающие страны, </w:t>
      </w:r>
      <w:proofErr w:type="spellStart"/>
      <w:r w:rsidRPr="00907A13">
        <w:rPr>
          <w:rFonts w:ascii="Times New Roman" w:hAnsi="Times New Roman" w:cs="Times New Roman"/>
          <w:color w:val="000000"/>
          <w:sz w:val="24"/>
          <w:szCs w:val="24"/>
          <w:lang w:val="ru-RU"/>
        </w:rPr>
        <w:t>ресурсообеспеченность</w:t>
      </w:r>
      <w:proofErr w:type="spellEnd"/>
      <w:r w:rsidRPr="00907A13">
        <w:rPr>
          <w:rFonts w:ascii="Times New Roman" w:hAnsi="Times New Roman" w:cs="Times New Roman"/>
          <w:color w:val="000000"/>
          <w:sz w:val="24"/>
          <w:szCs w:val="24"/>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907A13">
        <w:rPr>
          <w:rFonts w:ascii="Times New Roman" w:hAnsi="Times New Roman" w:cs="Times New Roman"/>
          <w:color w:val="000000"/>
          <w:sz w:val="24"/>
          <w:szCs w:val="24"/>
          <w:lang w:val="ru-RU"/>
        </w:rPr>
        <w:t>деглобализация</w:t>
      </w:r>
      <w:proofErr w:type="spellEnd"/>
      <w:r w:rsidRPr="00907A13">
        <w:rPr>
          <w:rFonts w:ascii="Times New Roman" w:hAnsi="Times New Roman" w:cs="Times New Roman"/>
          <w:color w:val="000000"/>
          <w:sz w:val="24"/>
          <w:szCs w:val="24"/>
          <w:lang w:val="ru-RU"/>
        </w:rPr>
        <w:t>, «</w:t>
      </w:r>
      <w:proofErr w:type="spellStart"/>
      <w:r w:rsidRPr="00907A13">
        <w:rPr>
          <w:rFonts w:ascii="Times New Roman" w:hAnsi="Times New Roman" w:cs="Times New Roman"/>
          <w:color w:val="000000"/>
          <w:sz w:val="24"/>
          <w:szCs w:val="24"/>
          <w:lang w:val="ru-RU"/>
        </w:rPr>
        <w:t>энергопереход</w:t>
      </w:r>
      <w:proofErr w:type="spellEnd"/>
      <w:r w:rsidRPr="00907A13">
        <w:rPr>
          <w:rFonts w:ascii="Times New Roman" w:hAnsi="Times New Roman" w:cs="Times New Roman"/>
          <w:color w:val="000000"/>
          <w:sz w:val="24"/>
          <w:szCs w:val="24"/>
          <w:lang w:val="ru-RU"/>
        </w:rPr>
        <w:t>», международные экономические отношения, устойчивое развитие для решения учебных и (или)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5) 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6) 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самостоятельно находить, отбирать и применять различные методы познания для решения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7) владение умениями географического анализа и интерпретации информации из различных источников: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формулировать выводы и заключения на основе анализа и интерпретации информации из различных источников;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 xml:space="preserve"> критически оценивать и интерпретировать информацию, получаемую из различных источников;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использовать различные источники географической информации для решения учебных и (или)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8) 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применять географические знания для объяснения изученных социально-экономических и </w:t>
      </w:r>
      <w:proofErr w:type="spellStart"/>
      <w:r w:rsidRPr="00907A13">
        <w:rPr>
          <w:rFonts w:ascii="Times New Roman" w:hAnsi="Times New Roman" w:cs="Times New Roman"/>
          <w:color w:val="000000"/>
          <w:sz w:val="24"/>
          <w:szCs w:val="24"/>
          <w:lang w:val="ru-RU"/>
        </w:rPr>
        <w:t>геоэкологических</w:t>
      </w:r>
      <w:proofErr w:type="spellEnd"/>
      <w:r w:rsidRPr="00907A13">
        <w:rPr>
          <w:rFonts w:ascii="Times New Roman" w:hAnsi="Times New Roman" w:cs="Times New Roman"/>
          <w:color w:val="000000"/>
          <w:sz w:val="24"/>
          <w:szCs w:val="24"/>
          <w:lang w:val="ru-RU"/>
        </w:rPr>
        <w:t xml:space="preserve"> процессов и явлений, в том числе:</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9) 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применять географические знания для оценки разнообразных явлений и процессов: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оценивать географические факторы, определяющие сущность и динамику важнейших социально-экономических и </w:t>
      </w:r>
      <w:proofErr w:type="spellStart"/>
      <w:r w:rsidRPr="00907A13">
        <w:rPr>
          <w:rFonts w:ascii="Times New Roman" w:hAnsi="Times New Roman" w:cs="Times New Roman"/>
          <w:color w:val="000000"/>
          <w:sz w:val="24"/>
          <w:szCs w:val="24"/>
          <w:lang w:val="ru-RU"/>
        </w:rPr>
        <w:t>геоэкологических</w:t>
      </w:r>
      <w:proofErr w:type="spellEnd"/>
      <w:r w:rsidRPr="00907A13">
        <w:rPr>
          <w:rFonts w:ascii="Times New Roman" w:hAnsi="Times New Roman" w:cs="Times New Roman"/>
          <w:color w:val="000000"/>
          <w:sz w:val="24"/>
          <w:szCs w:val="24"/>
          <w:lang w:val="ru-RU"/>
        </w:rPr>
        <w:t xml:space="preserve"> процессов;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оценивать изученные социально-экономические и </w:t>
      </w:r>
      <w:proofErr w:type="spellStart"/>
      <w:r w:rsidRPr="00907A13">
        <w:rPr>
          <w:rFonts w:ascii="Times New Roman" w:hAnsi="Times New Roman" w:cs="Times New Roman"/>
          <w:color w:val="000000"/>
          <w:sz w:val="24"/>
          <w:szCs w:val="24"/>
          <w:lang w:val="ru-RU"/>
        </w:rPr>
        <w:t>геоэкологические</w:t>
      </w:r>
      <w:proofErr w:type="spellEnd"/>
      <w:r w:rsidRPr="00907A13">
        <w:rPr>
          <w:rFonts w:ascii="Times New Roman" w:hAnsi="Times New Roman" w:cs="Times New Roman"/>
          <w:color w:val="000000"/>
          <w:sz w:val="24"/>
          <w:szCs w:val="24"/>
          <w:lang w:val="ru-RU"/>
        </w:rPr>
        <w:t xml:space="preserve">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10) 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w:t>
      </w:r>
      <w:proofErr w:type="spellStart"/>
      <w:r w:rsidRPr="00907A13">
        <w:rPr>
          <w:rFonts w:ascii="Times New Roman" w:hAnsi="Times New Roman" w:cs="Times New Roman"/>
          <w:color w:val="000000"/>
          <w:sz w:val="24"/>
          <w:szCs w:val="24"/>
          <w:lang w:val="ru-RU"/>
        </w:rPr>
        <w:t>геосистем</w:t>
      </w:r>
      <w:proofErr w:type="spellEnd"/>
      <w:r w:rsidRPr="00907A13">
        <w:rPr>
          <w:rFonts w:ascii="Times New Roman" w:hAnsi="Times New Roman" w:cs="Times New Roman"/>
          <w:color w:val="000000"/>
          <w:sz w:val="24"/>
          <w:szCs w:val="24"/>
          <w:lang w:val="ru-RU"/>
        </w:rPr>
        <w:t xml:space="preserve"> в результате природных и антропогенных воздействий на примере регионов и стран мира, на планетарном уровне;</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b/>
          <w:color w:val="000000"/>
          <w:sz w:val="24"/>
          <w:szCs w:val="24"/>
          <w:lang w:val="ru-RU"/>
        </w:rPr>
        <w:t>11 КЛАСС</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определение роли географических наук в достижении целей устойчивого развития;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3) 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 xml:space="preserve">устанавливать взаимосвязи между социально-экономическими и </w:t>
      </w:r>
      <w:proofErr w:type="spellStart"/>
      <w:r w:rsidRPr="00907A13">
        <w:rPr>
          <w:rFonts w:ascii="Times New Roman" w:hAnsi="Times New Roman" w:cs="Times New Roman"/>
          <w:color w:val="000000"/>
          <w:sz w:val="24"/>
          <w:szCs w:val="24"/>
          <w:lang w:val="ru-RU"/>
        </w:rPr>
        <w:t>геоэкологическими</w:t>
      </w:r>
      <w:proofErr w:type="spellEnd"/>
      <w:r w:rsidRPr="00907A13">
        <w:rPr>
          <w:rFonts w:ascii="Times New Roman" w:hAnsi="Times New Roman" w:cs="Times New Roman"/>
          <w:color w:val="000000"/>
          <w:sz w:val="24"/>
          <w:szCs w:val="24"/>
          <w:lang w:val="ru-RU"/>
        </w:rPr>
        <w:t xml:space="preserve">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формулировать и/или обосновывать выводы на основе использования географических знаний;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w:t>
      </w:r>
      <w:proofErr w:type="spellStart"/>
      <w:r w:rsidRPr="00907A13">
        <w:rPr>
          <w:rFonts w:ascii="Times New Roman" w:hAnsi="Times New Roman" w:cs="Times New Roman"/>
          <w:color w:val="000000"/>
          <w:sz w:val="24"/>
          <w:szCs w:val="24"/>
          <w:lang w:val="ru-RU"/>
        </w:rPr>
        <w:t>субурбанизация</w:t>
      </w:r>
      <w:proofErr w:type="spellEnd"/>
      <w:r w:rsidRPr="00907A13">
        <w:rPr>
          <w:rFonts w:ascii="Times New Roman" w:hAnsi="Times New Roman" w:cs="Times New Roman"/>
          <w:color w:val="000000"/>
          <w:sz w:val="24"/>
          <w:szCs w:val="24"/>
          <w:lang w:val="ru-RU"/>
        </w:rPr>
        <w:t xml:space="preserve">, ложная урбанизация; мегалополисы, развитые и развивающиеся, новые индустриальные, нефтедобывающие страны; </w:t>
      </w:r>
      <w:proofErr w:type="spellStart"/>
      <w:r w:rsidRPr="00907A13">
        <w:rPr>
          <w:rFonts w:ascii="Times New Roman" w:hAnsi="Times New Roman" w:cs="Times New Roman"/>
          <w:color w:val="000000"/>
          <w:sz w:val="24"/>
          <w:szCs w:val="24"/>
          <w:lang w:val="ru-RU"/>
        </w:rPr>
        <w:t>ресурсообеспеченность</w:t>
      </w:r>
      <w:proofErr w:type="spellEnd"/>
      <w:r w:rsidRPr="00907A13">
        <w:rPr>
          <w:rFonts w:ascii="Times New Roman" w:hAnsi="Times New Roman" w:cs="Times New Roman"/>
          <w:color w:val="000000"/>
          <w:sz w:val="24"/>
          <w:szCs w:val="24"/>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907A13">
        <w:rPr>
          <w:rFonts w:ascii="Times New Roman" w:hAnsi="Times New Roman" w:cs="Times New Roman"/>
          <w:color w:val="000000"/>
          <w:sz w:val="24"/>
          <w:szCs w:val="24"/>
          <w:lang w:val="ru-RU"/>
        </w:rPr>
        <w:t>деглобализация</w:t>
      </w:r>
      <w:proofErr w:type="spellEnd"/>
      <w:r w:rsidRPr="00907A13">
        <w:rPr>
          <w:rFonts w:ascii="Times New Roman" w:hAnsi="Times New Roman" w:cs="Times New Roman"/>
          <w:color w:val="000000"/>
          <w:sz w:val="24"/>
          <w:szCs w:val="24"/>
          <w:lang w:val="ru-RU"/>
        </w:rPr>
        <w:t>, «</w:t>
      </w:r>
      <w:proofErr w:type="spellStart"/>
      <w:r w:rsidRPr="00907A13">
        <w:rPr>
          <w:rFonts w:ascii="Times New Roman" w:hAnsi="Times New Roman" w:cs="Times New Roman"/>
          <w:color w:val="000000"/>
          <w:sz w:val="24"/>
          <w:szCs w:val="24"/>
          <w:lang w:val="ru-RU"/>
        </w:rPr>
        <w:t>энергопереход</w:t>
      </w:r>
      <w:proofErr w:type="spellEnd"/>
      <w:r w:rsidRPr="00907A13">
        <w:rPr>
          <w:rFonts w:ascii="Times New Roman" w:hAnsi="Times New Roman" w:cs="Times New Roman"/>
          <w:color w:val="000000"/>
          <w:sz w:val="24"/>
          <w:szCs w:val="24"/>
          <w:lang w:val="ru-RU"/>
        </w:rPr>
        <w:t>», международные экономические отношения, устойчивое развитие для решения учебных и (или)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5) 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6)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7) владение умениями географического анализа и интерпретации информации из различных источников: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lastRenderedPageBreak/>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формулировать выводы и заключения на основе анализа и интерпретации информации из различных источников;</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 xml:space="preserve">критически оценивать и интерпретировать информацию, получаемую из различных источников; </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использовать различные источники географической информации для решения учебных и (или) практико-ориентированных задач;</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8) 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применять географические знания для объяснения изученных социально-экономических и </w:t>
      </w:r>
      <w:proofErr w:type="spellStart"/>
      <w:r w:rsidRPr="00907A13">
        <w:rPr>
          <w:rFonts w:ascii="Times New Roman" w:hAnsi="Times New Roman" w:cs="Times New Roman"/>
          <w:color w:val="000000"/>
          <w:sz w:val="24"/>
          <w:szCs w:val="24"/>
          <w:lang w:val="ru-RU"/>
        </w:rPr>
        <w:t>геоэкологических</w:t>
      </w:r>
      <w:proofErr w:type="spellEnd"/>
      <w:r w:rsidRPr="00907A13">
        <w:rPr>
          <w:rFonts w:ascii="Times New Roman" w:hAnsi="Times New Roman" w:cs="Times New Roman"/>
          <w:color w:val="000000"/>
          <w:sz w:val="24"/>
          <w:szCs w:val="24"/>
          <w:lang w:val="ru-RU"/>
        </w:rPr>
        <w:t xml:space="preserve"> явлений и процессов в странах мира:</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rsidR="00A210A6" w:rsidRPr="00907A13" w:rsidRDefault="004979A7" w:rsidP="00907A13">
      <w:pPr>
        <w:spacing w:after="0" w:line="264" w:lineRule="auto"/>
        <w:jc w:val="both"/>
        <w:rPr>
          <w:rFonts w:ascii="Times New Roman" w:hAnsi="Times New Roman" w:cs="Times New Roman"/>
          <w:sz w:val="24"/>
          <w:szCs w:val="24"/>
          <w:lang w:val="ru-RU"/>
        </w:rPr>
      </w:pPr>
      <w:r w:rsidRPr="00907A13">
        <w:rPr>
          <w:rFonts w:ascii="Times New Roman" w:hAnsi="Times New Roman" w:cs="Times New Roman"/>
          <w:color w:val="000000"/>
          <w:sz w:val="24"/>
          <w:szCs w:val="24"/>
          <w:lang w:val="ru-RU"/>
        </w:rPr>
        <w:t>9) 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w:t>
      </w:r>
      <w:proofErr w:type="spellStart"/>
      <w:r w:rsidRPr="00907A13">
        <w:rPr>
          <w:rFonts w:ascii="Times New Roman" w:hAnsi="Times New Roman" w:cs="Times New Roman"/>
          <w:color w:val="000000"/>
          <w:sz w:val="24"/>
          <w:szCs w:val="24"/>
          <w:lang w:val="ru-RU"/>
        </w:rPr>
        <w:t>геоэкологических</w:t>
      </w:r>
      <w:proofErr w:type="spellEnd"/>
      <w:r w:rsidRPr="00907A13">
        <w:rPr>
          <w:rFonts w:ascii="Times New Roman" w:hAnsi="Times New Roman" w:cs="Times New Roman"/>
          <w:color w:val="000000"/>
          <w:sz w:val="24"/>
          <w:szCs w:val="24"/>
          <w:lang w:val="ru-RU"/>
        </w:rPr>
        <w:t xml:space="preserve"> процессов; изученные социально-экономические и </w:t>
      </w:r>
      <w:proofErr w:type="spellStart"/>
      <w:r w:rsidRPr="00907A13">
        <w:rPr>
          <w:rFonts w:ascii="Times New Roman" w:hAnsi="Times New Roman" w:cs="Times New Roman"/>
          <w:color w:val="000000"/>
          <w:sz w:val="24"/>
          <w:szCs w:val="24"/>
          <w:lang w:val="ru-RU"/>
        </w:rPr>
        <w:t>геоэкологические</w:t>
      </w:r>
      <w:proofErr w:type="spellEnd"/>
      <w:r w:rsidRPr="00907A13">
        <w:rPr>
          <w:rFonts w:ascii="Times New Roman" w:hAnsi="Times New Roman" w:cs="Times New Roman"/>
          <w:color w:val="000000"/>
          <w:sz w:val="24"/>
          <w:szCs w:val="24"/>
          <w:lang w:val="ru-RU"/>
        </w:rPr>
        <w:t xml:space="preserve">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rsidR="00A210A6" w:rsidRPr="00907A13" w:rsidRDefault="004979A7" w:rsidP="00907A13">
      <w:pPr>
        <w:spacing w:after="0" w:line="264" w:lineRule="auto"/>
        <w:jc w:val="both"/>
        <w:rPr>
          <w:rFonts w:ascii="Times New Roman" w:hAnsi="Times New Roman" w:cs="Times New Roman"/>
          <w:sz w:val="24"/>
          <w:szCs w:val="24"/>
          <w:lang w:val="ru-RU"/>
        </w:rPr>
        <w:sectPr w:rsidR="00A210A6" w:rsidRPr="00907A13" w:rsidSect="00907A13">
          <w:pgSz w:w="11906" w:h="16383"/>
          <w:pgMar w:top="426" w:right="566" w:bottom="568" w:left="851" w:header="720" w:footer="720" w:gutter="0"/>
          <w:cols w:space="720"/>
        </w:sectPr>
      </w:pPr>
      <w:r w:rsidRPr="00907A13">
        <w:rPr>
          <w:rFonts w:ascii="Times New Roman" w:hAnsi="Times New Roman" w:cs="Times New Roman"/>
          <w:color w:val="000000"/>
          <w:sz w:val="24"/>
          <w:szCs w:val="24"/>
          <w:lang w:val="ru-RU"/>
        </w:rPr>
        <w:t>10) </w:t>
      </w:r>
      <w:proofErr w:type="spellStart"/>
      <w:r w:rsidRPr="00907A13">
        <w:rPr>
          <w:rFonts w:ascii="Times New Roman" w:hAnsi="Times New Roman" w:cs="Times New Roman"/>
          <w:color w:val="000000"/>
          <w:sz w:val="24"/>
          <w:szCs w:val="24"/>
          <w:lang w:val="ru-RU"/>
        </w:rPr>
        <w:t>сформированность</w:t>
      </w:r>
      <w:proofErr w:type="spellEnd"/>
      <w:r w:rsidRPr="00907A13">
        <w:rPr>
          <w:rFonts w:ascii="Times New Roman" w:hAnsi="Times New Roman" w:cs="Times New Roman"/>
          <w:color w:val="000000"/>
          <w:sz w:val="24"/>
          <w:szCs w:val="24"/>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 взаимосвязи глобальных проблем; возможных путей решения глобальных проблем.</w:t>
      </w:r>
    </w:p>
    <w:p w:rsidR="00A210A6" w:rsidRPr="00907A13" w:rsidRDefault="004979A7">
      <w:pPr>
        <w:spacing w:after="0"/>
        <w:ind w:left="120"/>
        <w:rPr>
          <w:sz w:val="24"/>
          <w:szCs w:val="24"/>
        </w:rPr>
      </w:pPr>
      <w:bookmarkStart w:id="3" w:name="block-61325497"/>
      <w:bookmarkEnd w:id="3"/>
      <w:r w:rsidRPr="00907A13">
        <w:rPr>
          <w:rFonts w:ascii="Times New Roman" w:hAnsi="Times New Roman"/>
          <w:b/>
          <w:color w:val="000000"/>
          <w:sz w:val="24"/>
          <w:szCs w:val="24"/>
          <w:lang w:val="ru-RU"/>
        </w:rPr>
        <w:lastRenderedPageBreak/>
        <w:t xml:space="preserve"> </w:t>
      </w:r>
      <w:r w:rsidRPr="00907A13">
        <w:rPr>
          <w:rFonts w:ascii="Times New Roman" w:hAnsi="Times New Roman"/>
          <w:b/>
          <w:color w:val="000000"/>
          <w:sz w:val="24"/>
          <w:szCs w:val="24"/>
        </w:rPr>
        <w:t xml:space="preserve">ТЕМАТИЧЕСКОЕ ПЛАНИРОВАНИЕ </w:t>
      </w:r>
    </w:p>
    <w:p w:rsidR="00A210A6" w:rsidRPr="00907A13" w:rsidRDefault="004979A7">
      <w:pPr>
        <w:spacing w:after="0"/>
        <w:ind w:left="120"/>
        <w:rPr>
          <w:sz w:val="24"/>
          <w:szCs w:val="24"/>
        </w:rPr>
      </w:pPr>
      <w:r w:rsidRPr="00907A13">
        <w:rPr>
          <w:rFonts w:ascii="Times New Roman" w:hAnsi="Times New Roman"/>
          <w:b/>
          <w:color w:val="000000"/>
          <w:sz w:val="24"/>
          <w:szCs w:val="24"/>
        </w:rPr>
        <w:t xml:space="preserve"> 10 КЛАСС </w:t>
      </w:r>
    </w:p>
    <w:tbl>
      <w:tblPr>
        <w:tblW w:w="15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3"/>
        <w:gridCol w:w="6398"/>
        <w:gridCol w:w="1134"/>
        <w:gridCol w:w="1843"/>
        <w:gridCol w:w="2126"/>
        <w:gridCol w:w="2552"/>
      </w:tblGrid>
      <w:tr w:rsidR="00A210A6" w:rsidRPr="00907A13" w:rsidTr="00907A13">
        <w:trPr>
          <w:trHeight w:val="144"/>
        </w:trPr>
        <w:tc>
          <w:tcPr>
            <w:tcW w:w="1073" w:type="dxa"/>
            <w:vMerge w:val="restart"/>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b/>
                <w:color w:val="000000"/>
                <w:sz w:val="24"/>
                <w:szCs w:val="24"/>
              </w:rPr>
              <w:t xml:space="preserve">№ п/п </w:t>
            </w:r>
          </w:p>
          <w:p w:rsidR="00A210A6" w:rsidRPr="00907A13" w:rsidRDefault="00A210A6">
            <w:pPr>
              <w:spacing w:after="0"/>
              <w:ind w:left="135"/>
              <w:rPr>
                <w:sz w:val="24"/>
                <w:szCs w:val="24"/>
              </w:rPr>
            </w:pPr>
          </w:p>
        </w:tc>
        <w:tc>
          <w:tcPr>
            <w:tcW w:w="6398"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Наименование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разделов</w:t>
            </w:r>
            <w:proofErr w:type="spellEnd"/>
            <w:r w:rsidRPr="00907A13">
              <w:rPr>
                <w:rFonts w:ascii="Times New Roman" w:hAnsi="Times New Roman"/>
                <w:b/>
                <w:color w:val="000000"/>
                <w:sz w:val="24"/>
                <w:szCs w:val="24"/>
              </w:rPr>
              <w:t xml:space="preserve"> и </w:t>
            </w:r>
            <w:proofErr w:type="spellStart"/>
            <w:r w:rsidRPr="00907A13">
              <w:rPr>
                <w:rFonts w:ascii="Times New Roman" w:hAnsi="Times New Roman"/>
                <w:b/>
                <w:color w:val="000000"/>
                <w:sz w:val="24"/>
                <w:szCs w:val="24"/>
              </w:rPr>
              <w:t>тем</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программы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5103" w:type="dxa"/>
            <w:gridSpan w:val="3"/>
            <w:tcMar>
              <w:top w:w="50" w:type="dxa"/>
              <w:left w:w="100" w:type="dxa"/>
            </w:tcMar>
            <w:vAlign w:val="center"/>
          </w:tcPr>
          <w:p w:rsidR="00A210A6" w:rsidRPr="00907A13" w:rsidRDefault="004979A7">
            <w:pPr>
              <w:spacing w:after="0"/>
              <w:rPr>
                <w:sz w:val="24"/>
                <w:szCs w:val="24"/>
              </w:rPr>
            </w:pPr>
            <w:proofErr w:type="spellStart"/>
            <w:r w:rsidRPr="00907A13">
              <w:rPr>
                <w:rFonts w:ascii="Times New Roman" w:hAnsi="Times New Roman"/>
                <w:b/>
                <w:color w:val="000000"/>
                <w:sz w:val="24"/>
                <w:szCs w:val="24"/>
              </w:rPr>
              <w:t>Количество</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часов</w:t>
            </w:r>
            <w:proofErr w:type="spellEnd"/>
          </w:p>
        </w:tc>
        <w:tc>
          <w:tcPr>
            <w:tcW w:w="2552"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Электронные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цифровые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образовательные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ресурсы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r>
      <w:tr w:rsidR="00A210A6" w:rsidRPr="00907A13" w:rsidTr="00907A13">
        <w:trPr>
          <w:trHeight w:val="144"/>
        </w:trPr>
        <w:tc>
          <w:tcPr>
            <w:tcW w:w="1073" w:type="dxa"/>
            <w:vMerge/>
            <w:tcBorders>
              <w:top w:val="nil"/>
            </w:tcBorders>
            <w:tcMar>
              <w:top w:w="50" w:type="dxa"/>
              <w:left w:w="100" w:type="dxa"/>
            </w:tcMar>
          </w:tcPr>
          <w:p w:rsidR="00A210A6" w:rsidRPr="00907A13" w:rsidRDefault="00A210A6">
            <w:pPr>
              <w:rPr>
                <w:sz w:val="24"/>
                <w:szCs w:val="24"/>
              </w:rPr>
            </w:pPr>
          </w:p>
        </w:tc>
        <w:tc>
          <w:tcPr>
            <w:tcW w:w="6398" w:type="dxa"/>
            <w:vMerge/>
            <w:tcBorders>
              <w:top w:val="nil"/>
            </w:tcBorders>
            <w:tcMar>
              <w:top w:w="50" w:type="dxa"/>
              <w:left w:w="100" w:type="dxa"/>
            </w:tcMar>
          </w:tcPr>
          <w:p w:rsidR="00A210A6" w:rsidRPr="00907A13" w:rsidRDefault="00A210A6">
            <w:pPr>
              <w:rPr>
                <w:sz w:val="24"/>
                <w:szCs w:val="24"/>
              </w:rPr>
            </w:pPr>
          </w:p>
        </w:tc>
        <w:tc>
          <w:tcPr>
            <w:tcW w:w="1134"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Всего</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843"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Контрольные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2126"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Практические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2552" w:type="dxa"/>
            <w:vMerge/>
            <w:tcBorders>
              <w:top w:val="nil"/>
            </w:tcBorders>
            <w:tcMar>
              <w:top w:w="50" w:type="dxa"/>
              <w:left w:w="100" w:type="dxa"/>
            </w:tcMar>
          </w:tcPr>
          <w:p w:rsidR="00A210A6" w:rsidRPr="00907A13" w:rsidRDefault="00A210A6">
            <w:pPr>
              <w:rPr>
                <w:sz w:val="24"/>
                <w:szCs w:val="24"/>
              </w:rPr>
            </w:pPr>
          </w:p>
        </w:tc>
      </w:tr>
      <w:tr w:rsidR="00A210A6" w:rsidRPr="00907A13" w:rsidTr="00907A13">
        <w:trPr>
          <w:trHeight w:val="144"/>
        </w:trPr>
        <w:tc>
          <w:tcPr>
            <w:tcW w:w="15126" w:type="dxa"/>
            <w:gridSpan w:val="6"/>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Раздел</w:t>
            </w:r>
            <w:proofErr w:type="spellEnd"/>
            <w:r w:rsidRPr="00907A13">
              <w:rPr>
                <w:rFonts w:ascii="Times New Roman" w:hAnsi="Times New Roman"/>
                <w:b/>
                <w:color w:val="000000"/>
                <w:sz w:val="24"/>
                <w:szCs w:val="24"/>
              </w:rPr>
              <w:t xml:space="preserve"> 1.</w:t>
            </w:r>
            <w:r w:rsidRPr="00907A13">
              <w:rPr>
                <w:rFonts w:ascii="Times New Roman" w:hAnsi="Times New Roman"/>
                <w:color w:val="000000"/>
                <w:sz w:val="24"/>
                <w:szCs w:val="24"/>
              </w:rPr>
              <w:t xml:space="preserve"> </w:t>
            </w:r>
            <w:r w:rsidRPr="00907A13">
              <w:rPr>
                <w:rFonts w:ascii="Times New Roman" w:hAnsi="Times New Roman"/>
                <w:b/>
                <w:color w:val="000000"/>
                <w:sz w:val="24"/>
                <w:szCs w:val="24"/>
              </w:rPr>
              <w:t>ГЕОГРАФИЯ КАК НАУКА</w:t>
            </w: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1.1</w:t>
            </w:r>
          </w:p>
        </w:tc>
        <w:tc>
          <w:tcPr>
            <w:tcW w:w="639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Традиционные и новые методы в географии. </w:t>
            </w:r>
            <w:proofErr w:type="spellStart"/>
            <w:r w:rsidRPr="00907A13">
              <w:rPr>
                <w:rFonts w:ascii="Times New Roman" w:hAnsi="Times New Roman"/>
                <w:color w:val="000000"/>
                <w:sz w:val="24"/>
                <w:szCs w:val="24"/>
              </w:rPr>
              <w:t>Географические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прогнозы</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1.2</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Географическая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культура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Итого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разделу</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6521" w:type="dxa"/>
            <w:gridSpan w:val="3"/>
            <w:tcMar>
              <w:top w:w="50" w:type="dxa"/>
              <w:left w:w="100" w:type="dxa"/>
            </w:tcMar>
            <w:vAlign w:val="center"/>
          </w:tcPr>
          <w:p w:rsidR="00A210A6" w:rsidRPr="00907A13" w:rsidRDefault="00A210A6">
            <w:pPr>
              <w:rPr>
                <w:sz w:val="24"/>
                <w:szCs w:val="24"/>
              </w:rPr>
            </w:pPr>
          </w:p>
        </w:tc>
      </w:tr>
      <w:tr w:rsidR="00A210A6" w:rsidRPr="00036F18" w:rsidTr="00907A13">
        <w:trPr>
          <w:trHeight w:val="144"/>
        </w:trPr>
        <w:tc>
          <w:tcPr>
            <w:tcW w:w="15126" w:type="dxa"/>
            <w:gridSpan w:val="6"/>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b/>
                <w:color w:val="000000"/>
                <w:sz w:val="24"/>
                <w:szCs w:val="24"/>
                <w:lang w:val="ru-RU"/>
              </w:rPr>
              <w:t>Раздел 2.</w:t>
            </w:r>
            <w:r w:rsidRPr="00907A13">
              <w:rPr>
                <w:rFonts w:ascii="Times New Roman" w:hAnsi="Times New Roman"/>
                <w:color w:val="000000"/>
                <w:sz w:val="24"/>
                <w:szCs w:val="24"/>
                <w:lang w:val="ru-RU"/>
              </w:rPr>
              <w:t xml:space="preserve"> Раздел. </w:t>
            </w:r>
            <w:r w:rsidRPr="00907A13">
              <w:rPr>
                <w:rFonts w:ascii="Times New Roman" w:hAnsi="Times New Roman"/>
                <w:b/>
                <w:color w:val="000000"/>
                <w:sz w:val="24"/>
                <w:szCs w:val="24"/>
                <w:lang w:val="ru-RU"/>
              </w:rPr>
              <w:t>ПРИРОДОПОЛЬЗОВАНИЕ И ГЕОЭКОЛОГИЯ</w:t>
            </w: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2.1</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Географическая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среда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2.2</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Естественный</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антропогенный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ландшафты</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2.3</w:t>
            </w:r>
          </w:p>
        </w:tc>
        <w:tc>
          <w:tcPr>
            <w:tcW w:w="639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Проблемы взаимодействия человека и природы</w:t>
            </w:r>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2.4</w:t>
            </w:r>
          </w:p>
        </w:tc>
        <w:tc>
          <w:tcPr>
            <w:tcW w:w="639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Природные ресурсы и их виды</w:t>
            </w:r>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Итого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разделу</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6 </w:t>
            </w:r>
          </w:p>
        </w:tc>
        <w:tc>
          <w:tcPr>
            <w:tcW w:w="6521" w:type="dxa"/>
            <w:gridSpan w:val="3"/>
            <w:tcMar>
              <w:top w:w="50" w:type="dxa"/>
              <w:left w:w="100" w:type="dxa"/>
            </w:tcMar>
            <w:vAlign w:val="center"/>
          </w:tcPr>
          <w:p w:rsidR="00A210A6" w:rsidRPr="00907A13" w:rsidRDefault="00A210A6">
            <w:pPr>
              <w:rPr>
                <w:sz w:val="24"/>
                <w:szCs w:val="24"/>
              </w:rPr>
            </w:pPr>
          </w:p>
        </w:tc>
      </w:tr>
      <w:tr w:rsidR="00A210A6" w:rsidRPr="00907A13" w:rsidTr="00907A13">
        <w:trPr>
          <w:trHeight w:val="144"/>
        </w:trPr>
        <w:tc>
          <w:tcPr>
            <w:tcW w:w="15126" w:type="dxa"/>
            <w:gridSpan w:val="6"/>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Раздел</w:t>
            </w:r>
            <w:proofErr w:type="spellEnd"/>
            <w:r w:rsidRPr="00907A13">
              <w:rPr>
                <w:rFonts w:ascii="Times New Roman" w:hAnsi="Times New Roman"/>
                <w:b/>
                <w:color w:val="000000"/>
                <w:sz w:val="24"/>
                <w:szCs w:val="24"/>
              </w:rPr>
              <w:t xml:space="preserve"> 3.</w:t>
            </w:r>
            <w:r w:rsidRPr="00907A13">
              <w:rPr>
                <w:rFonts w:ascii="Times New Roman" w:hAnsi="Times New Roman"/>
                <w:color w:val="000000"/>
                <w:sz w:val="24"/>
                <w:szCs w:val="24"/>
              </w:rPr>
              <w:t xml:space="preserve"> </w:t>
            </w:r>
            <w:r w:rsidRPr="00907A13">
              <w:rPr>
                <w:rFonts w:ascii="Times New Roman" w:hAnsi="Times New Roman"/>
                <w:b/>
                <w:color w:val="000000"/>
                <w:sz w:val="24"/>
                <w:szCs w:val="24"/>
              </w:rPr>
              <w:t>СОВРЕМЕННАЯ ПОЛИТИЧЕСКАЯ КАРТА</w:t>
            </w: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3.1</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Политическая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география</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геополитика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3.2</w:t>
            </w:r>
          </w:p>
        </w:tc>
        <w:tc>
          <w:tcPr>
            <w:tcW w:w="639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Классификации и типология стран мира</w:t>
            </w:r>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Итого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разделу</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3 </w:t>
            </w:r>
          </w:p>
        </w:tc>
        <w:tc>
          <w:tcPr>
            <w:tcW w:w="6521" w:type="dxa"/>
            <w:gridSpan w:val="3"/>
            <w:tcMar>
              <w:top w:w="50" w:type="dxa"/>
              <w:left w:w="100" w:type="dxa"/>
            </w:tcMar>
            <w:vAlign w:val="center"/>
          </w:tcPr>
          <w:p w:rsidR="00A210A6" w:rsidRPr="00907A13" w:rsidRDefault="00A210A6">
            <w:pPr>
              <w:rPr>
                <w:sz w:val="24"/>
                <w:szCs w:val="24"/>
              </w:rPr>
            </w:pPr>
          </w:p>
        </w:tc>
      </w:tr>
      <w:tr w:rsidR="00A210A6" w:rsidRPr="00907A13" w:rsidTr="00907A13">
        <w:trPr>
          <w:trHeight w:val="144"/>
        </w:trPr>
        <w:tc>
          <w:tcPr>
            <w:tcW w:w="15126" w:type="dxa"/>
            <w:gridSpan w:val="6"/>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Раздел</w:t>
            </w:r>
            <w:proofErr w:type="spellEnd"/>
            <w:r w:rsidRPr="00907A13">
              <w:rPr>
                <w:rFonts w:ascii="Times New Roman" w:hAnsi="Times New Roman"/>
                <w:b/>
                <w:color w:val="000000"/>
                <w:sz w:val="24"/>
                <w:szCs w:val="24"/>
              </w:rPr>
              <w:t xml:space="preserve"> 4.</w:t>
            </w:r>
            <w:r w:rsidRPr="00907A13">
              <w:rPr>
                <w:rFonts w:ascii="Times New Roman" w:hAnsi="Times New Roman"/>
                <w:color w:val="000000"/>
                <w:sz w:val="24"/>
                <w:szCs w:val="24"/>
              </w:rPr>
              <w:t xml:space="preserve"> </w:t>
            </w:r>
            <w:r w:rsidRPr="00907A13">
              <w:rPr>
                <w:rFonts w:ascii="Times New Roman" w:hAnsi="Times New Roman"/>
                <w:b/>
                <w:color w:val="000000"/>
                <w:sz w:val="24"/>
                <w:szCs w:val="24"/>
              </w:rPr>
              <w:t>НАСЕЛЕНИЕ МИРА</w:t>
            </w: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4.1</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Численность</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воспроизводство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населения</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4.2</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Состав</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структура</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населения</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374"/>
        </w:trPr>
        <w:tc>
          <w:tcPr>
            <w:tcW w:w="1073" w:type="dxa"/>
            <w:tcMar>
              <w:top w:w="50" w:type="dxa"/>
              <w:left w:w="100" w:type="dxa"/>
            </w:tcMar>
            <w:vAlign w:val="center"/>
          </w:tcPr>
          <w:p w:rsidR="00A210A6" w:rsidRPr="00907A13" w:rsidRDefault="004979A7" w:rsidP="00907A13">
            <w:pPr>
              <w:spacing w:after="0" w:line="240" w:lineRule="auto"/>
              <w:rPr>
                <w:sz w:val="24"/>
                <w:szCs w:val="24"/>
              </w:rPr>
            </w:pPr>
            <w:r w:rsidRPr="00907A13">
              <w:rPr>
                <w:rFonts w:ascii="Times New Roman" w:hAnsi="Times New Roman"/>
                <w:color w:val="000000"/>
                <w:sz w:val="24"/>
                <w:szCs w:val="24"/>
              </w:rPr>
              <w:t>4.3</w:t>
            </w:r>
          </w:p>
        </w:tc>
        <w:tc>
          <w:tcPr>
            <w:tcW w:w="6398" w:type="dxa"/>
            <w:tcMar>
              <w:top w:w="50" w:type="dxa"/>
              <w:left w:w="100" w:type="dxa"/>
            </w:tcMar>
            <w:vAlign w:val="center"/>
          </w:tcPr>
          <w:p w:rsidR="00A210A6" w:rsidRPr="00907A13" w:rsidRDefault="004979A7" w:rsidP="00907A13">
            <w:pPr>
              <w:spacing w:after="0" w:line="240" w:lineRule="auto"/>
              <w:ind w:left="135"/>
              <w:rPr>
                <w:sz w:val="24"/>
                <w:szCs w:val="24"/>
              </w:rPr>
            </w:pPr>
            <w:proofErr w:type="spellStart"/>
            <w:r w:rsidRPr="00907A13">
              <w:rPr>
                <w:rFonts w:ascii="Times New Roman" w:hAnsi="Times New Roman"/>
                <w:color w:val="000000"/>
                <w:sz w:val="24"/>
                <w:szCs w:val="24"/>
              </w:rPr>
              <w:t>Размещение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населения</w:t>
            </w:r>
            <w:proofErr w:type="spellEnd"/>
          </w:p>
        </w:tc>
        <w:tc>
          <w:tcPr>
            <w:tcW w:w="1134" w:type="dxa"/>
            <w:tcMar>
              <w:top w:w="50" w:type="dxa"/>
              <w:left w:w="100" w:type="dxa"/>
            </w:tcMar>
            <w:vAlign w:val="center"/>
          </w:tcPr>
          <w:p w:rsidR="00A210A6" w:rsidRPr="00907A13" w:rsidRDefault="004979A7" w:rsidP="00907A13">
            <w:pPr>
              <w:spacing w:after="0" w:line="240" w:lineRule="auto"/>
              <w:ind w:left="135"/>
              <w:jc w:val="center"/>
              <w:rPr>
                <w:sz w:val="24"/>
                <w:szCs w:val="24"/>
              </w:rPr>
            </w:pPr>
            <w:r w:rsidRPr="00907A13">
              <w:rPr>
                <w:rFonts w:ascii="Times New Roman" w:hAnsi="Times New Roman"/>
                <w:color w:val="000000"/>
                <w:sz w:val="24"/>
                <w:szCs w:val="24"/>
              </w:rPr>
              <w:t xml:space="preserve"> 2 </w:t>
            </w:r>
          </w:p>
        </w:tc>
        <w:tc>
          <w:tcPr>
            <w:tcW w:w="1843" w:type="dxa"/>
            <w:tcMar>
              <w:top w:w="50" w:type="dxa"/>
              <w:left w:w="100" w:type="dxa"/>
            </w:tcMar>
            <w:vAlign w:val="center"/>
          </w:tcPr>
          <w:p w:rsidR="00A210A6" w:rsidRPr="00907A13" w:rsidRDefault="00A210A6" w:rsidP="00907A13">
            <w:pPr>
              <w:spacing w:after="0" w:line="240" w:lineRule="auto"/>
              <w:ind w:left="135"/>
              <w:jc w:val="center"/>
              <w:rPr>
                <w:sz w:val="24"/>
                <w:szCs w:val="24"/>
              </w:rPr>
            </w:pPr>
          </w:p>
        </w:tc>
        <w:tc>
          <w:tcPr>
            <w:tcW w:w="2126" w:type="dxa"/>
            <w:tcMar>
              <w:top w:w="50" w:type="dxa"/>
              <w:left w:w="100" w:type="dxa"/>
            </w:tcMar>
            <w:vAlign w:val="center"/>
          </w:tcPr>
          <w:p w:rsidR="00A210A6" w:rsidRPr="00907A13" w:rsidRDefault="004979A7" w:rsidP="00907A13">
            <w:pPr>
              <w:spacing w:after="0" w:line="240" w:lineRule="auto"/>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rsidP="00907A13">
            <w:pPr>
              <w:spacing w:after="0" w:line="240" w:lineRule="auto"/>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rsidP="00907A13">
            <w:pPr>
              <w:spacing w:after="0" w:line="240" w:lineRule="auto"/>
              <w:rPr>
                <w:sz w:val="24"/>
                <w:szCs w:val="24"/>
              </w:rPr>
            </w:pPr>
            <w:r w:rsidRPr="00907A13">
              <w:rPr>
                <w:rFonts w:ascii="Times New Roman" w:hAnsi="Times New Roman"/>
                <w:color w:val="000000"/>
                <w:sz w:val="24"/>
                <w:szCs w:val="24"/>
              </w:rPr>
              <w:lastRenderedPageBreak/>
              <w:t>4.4</w:t>
            </w:r>
          </w:p>
        </w:tc>
        <w:tc>
          <w:tcPr>
            <w:tcW w:w="6398" w:type="dxa"/>
            <w:tcMar>
              <w:top w:w="50" w:type="dxa"/>
              <w:left w:w="100" w:type="dxa"/>
            </w:tcMar>
            <w:vAlign w:val="center"/>
          </w:tcPr>
          <w:p w:rsidR="00A210A6" w:rsidRPr="00907A13" w:rsidRDefault="004979A7" w:rsidP="00907A13">
            <w:pPr>
              <w:spacing w:after="0" w:line="240" w:lineRule="auto"/>
              <w:ind w:left="135"/>
              <w:rPr>
                <w:sz w:val="24"/>
                <w:szCs w:val="24"/>
              </w:rPr>
            </w:pPr>
            <w:proofErr w:type="spellStart"/>
            <w:r w:rsidRPr="00907A13">
              <w:rPr>
                <w:rFonts w:ascii="Times New Roman" w:hAnsi="Times New Roman"/>
                <w:color w:val="000000"/>
                <w:sz w:val="24"/>
                <w:szCs w:val="24"/>
              </w:rPr>
              <w:t>Качество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жизни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населения</w:t>
            </w:r>
            <w:proofErr w:type="spellEnd"/>
          </w:p>
        </w:tc>
        <w:tc>
          <w:tcPr>
            <w:tcW w:w="1134" w:type="dxa"/>
            <w:tcMar>
              <w:top w:w="50" w:type="dxa"/>
              <w:left w:w="100" w:type="dxa"/>
            </w:tcMar>
            <w:vAlign w:val="center"/>
          </w:tcPr>
          <w:p w:rsidR="00A210A6" w:rsidRPr="00907A13" w:rsidRDefault="004979A7" w:rsidP="00907A13">
            <w:pPr>
              <w:spacing w:after="0" w:line="240" w:lineRule="auto"/>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rsidP="00907A13">
            <w:pPr>
              <w:spacing w:after="0" w:line="240" w:lineRule="auto"/>
              <w:ind w:left="135"/>
              <w:jc w:val="center"/>
              <w:rPr>
                <w:sz w:val="24"/>
                <w:szCs w:val="24"/>
              </w:rPr>
            </w:pPr>
          </w:p>
        </w:tc>
        <w:tc>
          <w:tcPr>
            <w:tcW w:w="2126" w:type="dxa"/>
            <w:tcMar>
              <w:top w:w="50" w:type="dxa"/>
              <w:left w:w="100" w:type="dxa"/>
            </w:tcMar>
            <w:vAlign w:val="center"/>
          </w:tcPr>
          <w:p w:rsidR="00A210A6" w:rsidRPr="00907A13" w:rsidRDefault="004979A7" w:rsidP="00907A13">
            <w:pPr>
              <w:spacing w:after="0" w:line="240" w:lineRule="auto"/>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rsidP="00907A13">
            <w:pPr>
              <w:spacing w:after="0" w:line="240" w:lineRule="auto"/>
              <w:ind w:left="135"/>
              <w:rPr>
                <w:sz w:val="24"/>
                <w:szCs w:val="24"/>
              </w:rPr>
            </w:pPr>
          </w:p>
        </w:tc>
      </w:tr>
      <w:tr w:rsidR="00A210A6" w:rsidRPr="00907A13" w:rsidTr="00907A13">
        <w:trPr>
          <w:trHeight w:val="144"/>
        </w:trPr>
        <w:tc>
          <w:tcPr>
            <w:tcW w:w="7471" w:type="dxa"/>
            <w:gridSpan w:val="2"/>
            <w:tcMar>
              <w:top w:w="50" w:type="dxa"/>
              <w:left w:w="100" w:type="dxa"/>
            </w:tcMar>
            <w:vAlign w:val="center"/>
          </w:tcPr>
          <w:p w:rsidR="00A210A6" w:rsidRPr="00907A13" w:rsidRDefault="004979A7" w:rsidP="00907A13">
            <w:pPr>
              <w:spacing w:after="0" w:line="240" w:lineRule="auto"/>
              <w:ind w:left="135"/>
              <w:rPr>
                <w:sz w:val="24"/>
                <w:szCs w:val="24"/>
              </w:rPr>
            </w:pPr>
            <w:proofErr w:type="spellStart"/>
            <w:r w:rsidRPr="00907A13">
              <w:rPr>
                <w:rFonts w:ascii="Times New Roman" w:hAnsi="Times New Roman"/>
                <w:color w:val="000000"/>
                <w:sz w:val="24"/>
                <w:szCs w:val="24"/>
              </w:rPr>
              <w:t>Итого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разделу</w:t>
            </w:r>
            <w:proofErr w:type="spellEnd"/>
          </w:p>
        </w:tc>
        <w:tc>
          <w:tcPr>
            <w:tcW w:w="1134" w:type="dxa"/>
            <w:tcMar>
              <w:top w:w="50" w:type="dxa"/>
              <w:left w:w="100" w:type="dxa"/>
            </w:tcMar>
            <w:vAlign w:val="center"/>
          </w:tcPr>
          <w:p w:rsidR="00A210A6" w:rsidRPr="00907A13" w:rsidRDefault="004979A7" w:rsidP="00907A13">
            <w:pPr>
              <w:spacing w:after="0" w:line="240" w:lineRule="auto"/>
              <w:ind w:left="135"/>
              <w:jc w:val="center"/>
              <w:rPr>
                <w:sz w:val="24"/>
                <w:szCs w:val="24"/>
              </w:rPr>
            </w:pPr>
            <w:r w:rsidRPr="00907A13">
              <w:rPr>
                <w:rFonts w:ascii="Times New Roman" w:hAnsi="Times New Roman"/>
                <w:color w:val="000000"/>
                <w:sz w:val="24"/>
                <w:szCs w:val="24"/>
              </w:rPr>
              <w:t xml:space="preserve"> 7 </w:t>
            </w:r>
          </w:p>
        </w:tc>
        <w:tc>
          <w:tcPr>
            <w:tcW w:w="6521" w:type="dxa"/>
            <w:gridSpan w:val="3"/>
            <w:tcMar>
              <w:top w:w="50" w:type="dxa"/>
              <w:left w:w="100" w:type="dxa"/>
            </w:tcMar>
            <w:vAlign w:val="center"/>
          </w:tcPr>
          <w:p w:rsidR="00A210A6" w:rsidRPr="00907A13" w:rsidRDefault="00A210A6" w:rsidP="00907A13">
            <w:pPr>
              <w:spacing w:line="240" w:lineRule="auto"/>
              <w:rPr>
                <w:sz w:val="24"/>
                <w:szCs w:val="24"/>
              </w:rPr>
            </w:pPr>
          </w:p>
        </w:tc>
      </w:tr>
      <w:tr w:rsidR="00A210A6" w:rsidRPr="00907A13" w:rsidTr="00907A13">
        <w:trPr>
          <w:trHeight w:val="144"/>
        </w:trPr>
        <w:tc>
          <w:tcPr>
            <w:tcW w:w="15126" w:type="dxa"/>
            <w:gridSpan w:val="6"/>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Раздел</w:t>
            </w:r>
            <w:proofErr w:type="spellEnd"/>
            <w:r w:rsidRPr="00907A13">
              <w:rPr>
                <w:rFonts w:ascii="Times New Roman" w:hAnsi="Times New Roman"/>
                <w:b/>
                <w:color w:val="000000"/>
                <w:sz w:val="24"/>
                <w:szCs w:val="24"/>
              </w:rPr>
              <w:t xml:space="preserve"> 5.</w:t>
            </w:r>
            <w:r w:rsidRPr="00907A13">
              <w:rPr>
                <w:rFonts w:ascii="Times New Roman" w:hAnsi="Times New Roman"/>
                <w:color w:val="000000"/>
                <w:sz w:val="24"/>
                <w:szCs w:val="24"/>
              </w:rPr>
              <w:t xml:space="preserve"> </w:t>
            </w:r>
            <w:r w:rsidRPr="00907A13">
              <w:rPr>
                <w:rFonts w:ascii="Times New Roman" w:hAnsi="Times New Roman"/>
                <w:b/>
                <w:color w:val="000000"/>
                <w:sz w:val="24"/>
                <w:szCs w:val="24"/>
              </w:rPr>
              <w:t>МИРОВОЕ ХОЗЯЙСТВО</w:t>
            </w: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5.1</w:t>
            </w:r>
          </w:p>
        </w:tc>
        <w:tc>
          <w:tcPr>
            <w:tcW w:w="639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Состав и структура мирового хозяйства. </w:t>
            </w:r>
            <w:proofErr w:type="spellStart"/>
            <w:r w:rsidRPr="00907A13">
              <w:rPr>
                <w:rFonts w:ascii="Times New Roman" w:hAnsi="Times New Roman"/>
                <w:color w:val="000000"/>
                <w:sz w:val="24"/>
                <w:szCs w:val="24"/>
              </w:rPr>
              <w:t>Международное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географическое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разделение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труда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5.2</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Международная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экономическая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интеграция</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5.3</w:t>
            </w:r>
          </w:p>
        </w:tc>
        <w:tc>
          <w:tcPr>
            <w:tcW w:w="639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География главных отраслей мирового хозяйства. </w:t>
            </w:r>
            <w:proofErr w:type="spellStart"/>
            <w:r w:rsidRPr="00907A13">
              <w:rPr>
                <w:rFonts w:ascii="Times New Roman" w:hAnsi="Times New Roman"/>
                <w:color w:val="000000"/>
                <w:sz w:val="24"/>
                <w:szCs w:val="24"/>
              </w:rPr>
              <w:t>Промышленность</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6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5.4</w:t>
            </w:r>
          </w:p>
        </w:tc>
        <w:tc>
          <w:tcPr>
            <w:tcW w:w="6398"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Сельское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хозяйство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1073"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5.5</w:t>
            </w:r>
          </w:p>
        </w:tc>
        <w:tc>
          <w:tcPr>
            <w:tcW w:w="639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Сфера нематериального производства. Мировой транспорт</w:t>
            </w:r>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3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Итого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разделу</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14 </w:t>
            </w:r>
          </w:p>
        </w:tc>
        <w:tc>
          <w:tcPr>
            <w:tcW w:w="6521" w:type="dxa"/>
            <w:gridSpan w:val="3"/>
            <w:tcMar>
              <w:top w:w="50" w:type="dxa"/>
              <w:left w:w="100" w:type="dxa"/>
            </w:tcMar>
            <w:vAlign w:val="center"/>
          </w:tcPr>
          <w:p w:rsidR="00A210A6" w:rsidRPr="00907A13" w:rsidRDefault="00A210A6">
            <w:pPr>
              <w:rPr>
                <w:sz w:val="24"/>
                <w:szCs w:val="24"/>
              </w:rPr>
            </w:pPr>
          </w:p>
        </w:tc>
      </w:tr>
      <w:tr w:rsidR="00A210A6" w:rsidRPr="00907A13" w:rsidTr="00907A13">
        <w:trPr>
          <w:trHeight w:val="144"/>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Резервное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время</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1843"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7471" w:type="dxa"/>
            <w:gridSpan w:val="2"/>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ОБЩЕЕ КОЛИЧЕСТВО ЧАСОВ ПО ПРОГРАММЕ</w:t>
            </w:r>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34 </w:t>
            </w:r>
          </w:p>
        </w:tc>
        <w:tc>
          <w:tcPr>
            <w:tcW w:w="1843"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6.5 </w:t>
            </w:r>
          </w:p>
        </w:tc>
        <w:tc>
          <w:tcPr>
            <w:tcW w:w="2552" w:type="dxa"/>
            <w:tcMar>
              <w:top w:w="50" w:type="dxa"/>
              <w:left w:w="100" w:type="dxa"/>
            </w:tcMar>
            <w:vAlign w:val="center"/>
          </w:tcPr>
          <w:p w:rsidR="00A210A6" w:rsidRPr="00907A13" w:rsidRDefault="00A210A6">
            <w:pPr>
              <w:rPr>
                <w:sz w:val="24"/>
                <w:szCs w:val="24"/>
              </w:rPr>
            </w:pPr>
          </w:p>
        </w:tc>
      </w:tr>
    </w:tbl>
    <w:p w:rsidR="00A210A6" w:rsidRPr="00907A13" w:rsidRDefault="004979A7">
      <w:pPr>
        <w:spacing w:after="0"/>
        <w:ind w:left="120"/>
        <w:rPr>
          <w:sz w:val="24"/>
          <w:szCs w:val="24"/>
        </w:rPr>
      </w:pPr>
      <w:r w:rsidRPr="00907A13">
        <w:rPr>
          <w:rFonts w:ascii="Times New Roman" w:hAnsi="Times New Roman"/>
          <w:b/>
          <w:color w:val="000000"/>
          <w:sz w:val="24"/>
          <w:szCs w:val="24"/>
        </w:rPr>
        <w:t xml:space="preserve"> 11 КЛАСС </w:t>
      </w:r>
    </w:p>
    <w:tbl>
      <w:tblPr>
        <w:tblW w:w="15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6479"/>
        <w:gridCol w:w="1134"/>
        <w:gridCol w:w="1843"/>
        <w:gridCol w:w="2126"/>
        <w:gridCol w:w="2552"/>
      </w:tblGrid>
      <w:tr w:rsidR="00A210A6" w:rsidRPr="00907A13" w:rsidTr="00907A13">
        <w:trPr>
          <w:trHeight w:val="367"/>
        </w:trPr>
        <w:tc>
          <w:tcPr>
            <w:tcW w:w="992" w:type="dxa"/>
            <w:vMerge w:val="restart"/>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b/>
                <w:color w:val="000000"/>
                <w:sz w:val="24"/>
                <w:szCs w:val="24"/>
              </w:rPr>
              <w:t xml:space="preserve">№ п/п </w:t>
            </w:r>
          </w:p>
          <w:p w:rsidR="00A210A6" w:rsidRPr="00907A13" w:rsidRDefault="00A210A6">
            <w:pPr>
              <w:spacing w:after="0"/>
              <w:ind w:left="135"/>
              <w:rPr>
                <w:sz w:val="24"/>
                <w:szCs w:val="24"/>
              </w:rPr>
            </w:pPr>
          </w:p>
        </w:tc>
        <w:tc>
          <w:tcPr>
            <w:tcW w:w="6479"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Наименование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разделов</w:t>
            </w:r>
            <w:proofErr w:type="spellEnd"/>
            <w:r w:rsidRPr="00907A13">
              <w:rPr>
                <w:rFonts w:ascii="Times New Roman" w:hAnsi="Times New Roman"/>
                <w:b/>
                <w:color w:val="000000"/>
                <w:sz w:val="24"/>
                <w:szCs w:val="24"/>
              </w:rPr>
              <w:t xml:space="preserve"> и </w:t>
            </w:r>
            <w:proofErr w:type="spellStart"/>
            <w:r w:rsidRPr="00907A13">
              <w:rPr>
                <w:rFonts w:ascii="Times New Roman" w:hAnsi="Times New Roman"/>
                <w:b/>
                <w:color w:val="000000"/>
                <w:sz w:val="24"/>
                <w:szCs w:val="24"/>
              </w:rPr>
              <w:t>тем</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программы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5103" w:type="dxa"/>
            <w:gridSpan w:val="3"/>
            <w:tcMar>
              <w:top w:w="50" w:type="dxa"/>
              <w:left w:w="100" w:type="dxa"/>
            </w:tcMar>
            <w:vAlign w:val="center"/>
          </w:tcPr>
          <w:p w:rsidR="00A210A6" w:rsidRPr="00907A13" w:rsidRDefault="004979A7">
            <w:pPr>
              <w:spacing w:after="0"/>
              <w:rPr>
                <w:sz w:val="24"/>
                <w:szCs w:val="24"/>
              </w:rPr>
            </w:pPr>
            <w:proofErr w:type="spellStart"/>
            <w:r w:rsidRPr="00907A13">
              <w:rPr>
                <w:rFonts w:ascii="Times New Roman" w:hAnsi="Times New Roman"/>
                <w:b/>
                <w:color w:val="000000"/>
                <w:sz w:val="24"/>
                <w:szCs w:val="24"/>
              </w:rPr>
              <w:t>Количество</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часов</w:t>
            </w:r>
            <w:proofErr w:type="spellEnd"/>
          </w:p>
        </w:tc>
        <w:tc>
          <w:tcPr>
            <w:tcW w:w="2552"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Электронные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цифровые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образовательные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ресурсы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r>
      <w:tr w:rsidR="00A210A6" w:rsidRPr="00907A13" w:rsidTr="00907A13">
        <w:trPr>
          <w:trHeight w:val="1250"/>
        </w:trPr>
        <w:tc>
          <w:tcPr>
            <w:tcW w:w="992" w:type="dxa"/>
            <w:vMerge/>
            <w:tcBorders>
              <w:top w:val="nil"/>
            </w:tcBorders>
            <w:tcMar>
              <w:top w:w="50" w:type="dxa"/>
              <w:left w:w="100" w:type="dxa"/>
            </w:tcMar>
          </w:tcPr>
          <w:p w:rsidR="00A210A6" w:rsidRPr="00907A13" w:rsidRDefault="00A210A6">
            <w:pPr>
              <w:rPr>
                <w:sz w:val="24"/>
                <w:szCs w:val="24"/>
              </w:rPr>
            </w:pPr>
          </w:p>
        </w:tc>
        <w:tc>
          <w:tcPr>
            <w:tcW w:w="6479" w:type="dxa"/>
            <w:vMerge/>
            <w:tcBorders>
              <w:top w:val="nil"/>
            </w:tcBorders>
            <w:tcMar>
              <w:top w:w="50" w:type="dxa"/>
              <w:left w:w="100" w:type="dxa"/>
            </w:tcMar>
          </w:tcPr>
          <w:p w:rsidR="00A210A6" w:rsidRPr="00907A13" w:rsidRDefault="00A210A6">
            <w:pPr>
              <w:rPr>
                <w:sz w:val="24"/>
                <w:szCs w:val="24"/>
              </w:rPr>
            </w:pPr>
          </w:p>
        </w:tc>
        <w:tc>
          <w:tcPr>
            <w:tcW w:w="1134"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Всего</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843"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Контрольные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2126"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Практические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2552" w:type="dxa"/>
            <w:vMerge/>
            <w:tcBorders>
              <w:top w:val="nil"/>
            </w:tcBorders>
            <w:tcMar>
              <w:top w:w="50" w:type="dxa"/>
              <w:left w:w="100" w:type="dxa"/>
            </w:tcMar>
          </w:tcPr>
          <w:p w:rsidR="00A210A6" w:rsidRPr="00907A13" w:rsidRDefault="00A210A6">
            <w:pPr>
              <w:rPr>
                <w:sz w:val="24"/>
                <w:szCs w:val="24"/>
              </w:rPr>
            </w:pPr>
          </w:p>
        </w:tc>
      </w:tr>
      <w:tr w:rsidR="00A210A6" w:rsidRPr="00036F18" w:rsidTr="00907A13">
        <w:trPr>
          <w:trHeight w:val="367"/>
        </w:trPr>
        <w:tc>
          <w:tcPr>
            <w:tcW w:w="15126" w:type="dxa"/>
            <w:gridSpan w:val="6"/>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b/>
                <w:color w:val="000000"/>
                <w:sz w:val="24"/>
                <w:szCs w:val="24"/>
                <w:lang w:val="ru-RU"/>
              </w:rPr>
              <w:t>Раздел 1.</w:t>
            </w:r>
            <w:r w:rsidRPr="00907A13">
              <w:rPr>
                <w:rFonts w:ascii="Times New Roman" w:hAnsi="Times New Roman"/>
                <w:color w:val="000000"/>
                <w:sz w:val="24"/>
                <w:szCs w:val="24"/>
                <w:lang w:val="ru-RU"/>
              </w:rPr>
              <w:t xml:space="preserve"> </w:t>
            </w:r>
            <w:r w:rsidRPr="00907A13">
              <w:rPr>
                <w:rFonts w:ascii="Times New Roman" w:hAnsi="Times New Roman"/>
                <w:b/>
                <w:color w:val="000000"/>
                <w:sz w:val="24"/>
                <w:szCs w:val="24"/>
                <w:lang w:val="ru-RU"/>
              </w:rPr>
              <w:t>РЕГИОНЫ И СТРАНЫ МИРА</w:t>
            </w:r>
          </w:p>
        </w:tc>
      </w:tr>
      <w:tr w:rsidR="00A210A6" w:rsidRPr="00907A13" w:rsidTr="00907A13">
        <w:trPr>
          <w:trHeight w:val="684"/>
        </w:trPr>
        <w:tc>
          <w:tcPr>
            <w:tcW w:w="992"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1.1</w:t>
            </w:r>
          </w:p>
        </w:tc>
        <w:tc>
          <w:tcPr>
            <w:tcW w:w="6479"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Регионы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мира</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Зарубежная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Европа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6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367"/>
        </w:trPr>
        <w:tc>
          <w:tcPr>
            <w:tcW w:w="992"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1.2</w:t>
            </w:r>
          </w:p>
        </w:tc>
        <w:tc>
          <w:tcPr>
            <w:tcW w:w="6479"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Зарубежная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Азия</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6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367"/>
        </w:trPr>
        <w:tc>
          <w:tcPr>
            <w:tcW w:w="992"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1.3</w:t>
            </w:r>
          </w:p>
        </w:tc>
        <w:tc>
          <w:tcPr>
            <w:tcW w:w="6479"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Америка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6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367"/>
        </w:trPr>
        <w:tc>
          <w:tcPr>
            <w:tcW w:w="992"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1.4</w:t>
            </w:r>
          </w:p>
        </w:tc>
        <w:tc>
          <w:tcPr>
            <w:tcW w:w="6479"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Африка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4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367"/>
        </w:trPr>
        <w:tc>
          <w:tcPr>
            <w:tcW w:w="992"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lastRenderedPageBreak/>
              <w:t>1.5</w:t>
            </w:r>
          </w:p>
        </w:tc>
        <w:tc>
          <w:tcPr>
            <w:tcW w:w="6479"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Австралия</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Океания</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001"/>
        </w:trPr>
        <w:tc>
          <w:tcPr>
            <w:tcW w:w="992"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1.6</w:t>
            </w:r>
          </w:p>
        </w:tc>
        <w:tc>
          <w:tcPr>
            <w:tcW w:w="6479"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Россия на геополитической, геоэкономической и </w:t>
            </w:r>
            <w:proofErr w:type="spellStart"/>
            <w:r w:rsidRPr="00907A13">
              <w:rPr>
                <w:rFonts w:ascii="Times New Roman" w:hAnsi="Times New Roman"/>
                <w:color w:val="000000"/>
                <w:sz w:val="24"/>
                <w:szCs w:val="24"/>
                <w:lang w:val="ru-RU"/>
              </w:rPr>
              <w:t>геодемографической</w:t>
            </w:r>
            <w:proofErr w:type="spellEnd"/>
            <w:r w:rsidRPr="00907A13">
              <w:rPr>
                <w:rFonts w:ascii="Times New Roman" w:hAnsi="Times New Roman"/>
                <w:color w:val="000000"/>
                <w:sz w:val="24"/>
                <w:szCs w:val="24"/>
                <w:lang w:val="ru-RU"/>
              </w:rPr>
              <w:t xml:space="preserve"> карте мира</w:t>
            </w:r>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3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561"/>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Итого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разделу</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27 </w:t>
            </w:r>
          </w:p>
        </w:tc>
        <w:tc>
          <w:tcPr>
            <w:tcW w:w="6521" w:type="dxa"/>
            <w:gridSpan w:val="3"/>
            <w:tcMar>
              <w:top w:w="50" w:type="dxa"/>
              <w:left w:w="100" w:type="dxa"/>
            </w:tcMar>
            <w:vAlign w:val="center"/>
          </w:tcPr>
          <w:p w:rsidR="00A210A6" w:rsidRPr="00907A13" w:rsidRDefault="00A210A6">
            <w:pPr>
              <w:rPr>
                <w:sz w:val="24"/>
                <w:szCs w:val="24"/>
              </w:rPr>
            </w:pPr>
          </w:p>
        </w:tc>
      </w:tr>
      <w:tr w:rsidR="00A210A6" w:rsidRPr="00907A13" w:rsidTr="00907A13">
        <w:trPr>
          <w:trHeight w:val="367"/>
        </w:trPr>
        <w:tc>
          <w:tcPr>
            <w:tcW w:w="15126" w:type="dxa"/>
            <w:gridSpan w:val="6"/>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Раздел</w:t>
            </w:r>
            <w:proofErr w:type="spellEnd"/>
            <w:r w:rsidRPr="00907A13">
              <w:rPr>
                <w:rFonts w:ascii="Times New Roman" w:hAnsi="Times New Roman"/>
                <w:b/>
                <w:color w:val="000000"/>
                <w:sz w:val="24"/>
                <w:szCs w:val="24"/>
              </w:rPr>
              <w:t xml:space="preserve"> 2.</w:t>
            </w:r>
            <w:r w:rsidRPr="00907A13">
              <w:rPr>
                <w:rFonts w:ascii="Times New Roman" w:hAnsi="Times New Roman"/>
                <w:color w:val="000000"/>
                <w:sz w:val="24"/>
                <w:szCs w:val="24"/>
              </w:rPr>
              <w:t xml:space="preserve"> </w:t>
            </w:r>
            <w:r w:rsidRPr="00907A13">
              <w:rPr>
                <w:rFonts w:ascii="Times New Roman" w:hAnsi="Times New Roman"/>
                <w:b/>
                <w:color w:val="000000"/>
                <w:sz w:val="24"/>
                <w:szCs w:val="24"/>
              </w:rPr>
              <w:t>ГЛОБАЛЬНЫЕ ПРОБЛЕМЫ ЧЕЛОВЕЧЕСТВА</w:t>
            </w:r>
          </w:p>
        </w:tc>
      </w:tr>
      <w:tr w:rsidR="00A210A6" w:rsidRPr="00907A13" w:rsidTr="00907A13">
        <w:trPr>
          <w:trHeight w:val="684"/>
        </w:trPr>
        <w:tc>
          <w:tcPr>
            <w:tcW w:w="992"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2.1</w:t>
            </w:r>
          </w:p>
        </w:tc>
        <w:tc>
          <w:tcPr>
            <w:tcW w:w="6479"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Глобальные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проблемы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человечества</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4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560"/>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Итого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разделу</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4 </w:t>
            </w:r>
          </w:p>
        </w:tc>
        <w:tc>
          <w:tcPr>
            <w:tcW w:w="6521" w:type="dxa"/>
            <w:gridSpan w:val="3"/>
            <w:tcMar>
              <w:top w:w="50" w:type="dxa"/>
              <w:left w:w="100" w:type="dxa"/>
            </w:tcMar>
            <w:vAlign w:val="center"/>
          </w:tcPr>
          <w:p w:rsidR="00A210A6" w:rsidRPr="00907A13" w:rsidRDefault="00A210A6">
            <w:pPr>
              <w:rPr>
                <w:sz w:val="24"/>
                <w:szCs w:val="24"/>
              </w:rPr>
            </w:pPr>
          </w:p>
        </w:tc>
      </w:tr>
      <w:tr w:rsidR="00A210A6" w:rsidRPr="00907A13" w:rsidTr="00907A13">
        <w:trPr>
          <w:trHeight w:val="367"/>
        </w:trPr>
        <w:tc>
          <w:tcPr>
            <w:tcW w:w="7471" w:type="dxa"/>
            <w:gridSpan w:val="2"/>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Резервное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время</w:t>
            </w:r>
            <w:proofErr w:type="spellEnd"/>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3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2126" w:type="dxa"/>
            <w:tcMar>
              <w:top w:w="50" w:type="dxa"/>
              <w:left w:w="100" w:type="dxa"/>
            </w:tcMar>
            <w:vAlign w:val="center"/>
          </w:tcPr>
          <w:p w:rsidR="00A210A6" w:rsidRPr="00907A13" w:rsidRDefault="00A210A6">
            <w:pPr>
              <w:spacing w:after="0"/>
              <w:ind w:left="135"/>
              <w:jc w:val="center"/>
              <w:rPr>
                <w:sz w:val="24"/>
                <w:szCs w:val="24"/>
              </w:rPr>
            </w:pPr>
          </w:p>
        </w:tc>
        <w:tc>
          <w:tcPr>
            <w:tcW w:w="2552"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684"/>
        </w:trPr>
        <w:tc>
          <w:tcPr>
            <w:tcW w:w="7471" w:type="dxa"/>
            <w:gridSpan w:val="2"/>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ОБЩЕЕ КОЛИЧЕСТВО ЧАСОВ ПО ПРОГРАММЕ</w:t>
            </w:r>
          </w:p>
        </w:tc>
        <w:tc>
          <w:tcPr>
            <w:tcW w:w="113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34 </w:t>
            </w:r>
          </w:p>
        </w:tc>
        <w:tc>
          <w:tcPr>
            <w:tcW w:w="1843"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 </w:t>
            </w:r>
          </w:p>
        </w:tc>
        <w:tc>
          <w:tcPr>
            <w:tcW w:w="2126"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4 </w:t>
            </w:r>
          </w:p>
        </w:tc>
        <w:tc>
          <w:tcPr>
            <w:tcW w:w="2552" w:type="dxa"/>
            <w:tcMar>
              <w:top w:w="50" w:type="dxa"/>
              <w:left w:w="100" w:type="dxa"/>
            </w:tcMar>
            <w:vAlign w:val="center"/>
          </w:tcPr>
          <w:p w:rsidR="00A210A6" w:rsidRPr="00907A13" w:rsidRDefault="00A210A6">
            <w:pPr>
              <w:rPr>
                <w:sz w:val="24"/>
                <w:szCs w:val="24"/>
              </w:rPr>
            </w:pPr>
          </w:p>
        </w:tc>
      </w:tr>
    </w:tbl>
    <w:p w:rsidR="00A210A6" w:rsidRPr="00907A13" w:rsidRDefault="00A210A6">
      <w:pPr>
        <w:rPr>
          <w:sz w:val="24"/>
          <w:szCs w:val="24"/>
        </w:rPr>
        <w:sectPr w:rsidR="00A210A6" w:rsidRPr="00907A13" w:rsidSect="00907A13">
          <w:pgSz w:w="16383" w:h="11906" w:orient="landscape"/>
          <w:pgMar w:top="426" w:right="850" w:bottom="1134" w:left="709" w:header="720" w:footer="720" w:gutter="0"/>
          <w:cols w:space="720"/>
        </w:sectPr>
      </w:pPr>
    </w:p>
    <w:p w:rsidR="00A210A6" w:rsidRPr="00907A13" w:rsidRDefault="004979A7">
      <w:pPr>
        <w:spacing w:after="0"/>
        <w:ind w:left="120"/>
        <w:rPr>
          <w:sz w:val="24"/>
          <w:szCs w:val="24"/>
        </w:rPr>
      </w:pPr>
      <w:bookmarkStart w:id="4" w:name="block-61325492"/>
      <w:bookmarkEnd w:id="4"/>
      <w:r w:rsidRPr="00907A13">
        <w:rPr>
          <w:rFonts w:ascii="Times New Roman" w:hAnsi="Times New Roman"/>
          <w:b/>
          <w:color w:val="000000"/>
          <w:sz w:val="24"/>
          <w:szCs w:val="24"/>
        </w:rPr>
        <w:lastRenderedPageBreak/>
        <w:t xml:space="preserve"> ПОУРОЧНОЕ ПЛАНИРОВАНИЕ </w:t>
      </w:r>
    </w:p>
    <w:p w:rsidR="00A210A6" w:rsidRPr="00907A13" w:rsidRDefault="004979A7">
      <w:pPr>
        <w:spacing w:after="0"/>
        <w:ind w:left="120"/>
        <w:rPr>
          <w:sz w:val="24"/>
          <w:szCs w:val="24"/>
        </w:rPr>
      </w:pPr>
      <w:r w:rsidRPr="00907A13">
        <w:rPr>
          <w:rFonts w:ascii="Times New Roman" w:hAnsi="Times New Roman"/>
          <w:b/>
          <w:color w:val="000000"/>
          <w:sz w:val="24"/>
          <w:szCs w:val="24"/>
        </w:rPr>
        <w:t xml:space="preserve"> 10 КЛАСС </w:t>
      </w:r>
    </w:p>
    <w:tbl>
      <w:tblPr>
        <w:tblW w:w="15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4"/>
        <w:gridCol w:w="5777"/>
        <w:gridCol w:w="992"/>
        <w:gridCol w:w="1843"/>
        <w:gridCol w:w="1964"/>
        <w:gridCol w:w="1438"/>
        <w:gridCol w:w="2410"/>
      </w:tblGrid>
      <w:tr w:rsidR="00A210A6" w:rsidRPr="00907A13" w:rsidTr="00907A13">
        <w:trPr>
          <w:trHeight w:val="144"/>
        </w:trPr>
        <w:tc>
          <w:tcPr>
            <w:tcW w:w="844" w:type="dxa"/>
            <w:vMerge w:val="restart"/>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b/>
                <w:color w:val="000000"/>
                <w:sz w:val="24"/>
                <w:szCs w:val="24"/>
              </w:rPr>
              <w:t xml:space="preserve">№ п/п </w:t>
            </w:r>
          </w:p>
          <w:p w:rsidR="00A210A6" w:rsidRPr="00907A13" w:rsidRDefault="00A210A6">
            <w:pPr>
              <w:spacing w:after="0"/>
              <w:ind w:left="135"/>
              <w:rPr>
                <w:sz w:val="24"/>
                <w:szCs w:val="24"/>
              </w:rPr>
            </w:pPr>
          </w:p>
        </w:tc>
        <w:tc>
          <w:tcPr>
            <w:tcW w:w="5777"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Тема</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урока</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4799" w:type="dxa"/>
            <w:gridSpan w:val="3"/>
            <w:tcMar>
              <w:top w:w="50" w:type="dxa"/>
              <w:left w:w="100" w:type="dxa"/>
            </w:tcMar>
            <w:vAlign w:val="center"/>
          </w:tcPr>
          <w:p w:rsidR="00A210A6" w:rsidRPr="00907A13" w:rsidRDefault="004979A7">
            <w:pPr>
              <w:spacing w:after="0"/>
              <w:rPr>
                <w:sz w:val="24"/>
                <w:szCs w:val="24"/>
              </w:rPr>
            </w:pPr>
            <w:proofErr w:type="spellStart"/>
            <w:r w:rsidRPr="00907A13">
              <w:rPr>
                <w:rFonts w:ascii="Times New Roman" w:hAnsi="Times New Roman"/>
                <w:b/>
                <w:color w:val="000000"/>
                <w:sz w:val="24"/>
                <w:szCs w:val="24"/>
              </w:rPr>
              <w:t>Количество</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часов</w:t>
            </w:r>
            <w:proofErr w:type="spellEnd"/>
          </w:p>
        </w:tc>
        <w:tc>
          <w:tcPr>
            <w:tcW w:w="1438"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Дата</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изучения</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2410"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Электронные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цифровые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образовательные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ресурсы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r>
      <w:tr w:rsidR="00A210A6" w:rsidRPr="00907A13" w:rsidTr="00907A13">
        <w:trPr>
          <w:trHeight w:val="144"/>
        </w:trPr>
        <w:tc>
          <w:tcPr>
            <w:tcW w:w="844" w:type="dxa"/>
            <w:vMerge/>
            <w:tcBorders>
              <w:top w:val="nil"/>
            </w:tcBorders>
            <w:tcMar>
              <w:top w:w="50" w:type="dxa"/>
              <w:left w:w="100" w:type="dxa"/>
            </w:tcMar>
          </w:tcPr>
          <w:p w:rsidR="00A210A6" w:rsidRPr="00907A13" w:rsidRDefault="00A210A6">
            <w:pPr>
              <w:rPr>
                <w:sz w:val="24"/>
                <w:szCs w:val="24"/>
              </w:rPr>
            </w:pPr>
          </w:p>
        </w:tc>
        <w:tc>
          <w:tcPr>
            <w:tcW w:w="5777" w:type="dxa"/>
            <w:vMerge/>
            <w:tcBorders>
              <w:top w:val="nil"/>
            </w:tcBorders>
            <w:tcMar>
              <w:top w:w="50" w:type="dxa"/>
              <w:left w:w="100" w:type="dxa"/>
            </w:tcMar>
          </w:tcPr>
          <w:p w:rsidR="00A210A6" w:rsidRPr="00907A13" w:rsidRDefault="00A210A6">
            <w:pPr>
              <w:rPr>
                <w:sz w:val="24"/>
                <w:szCs w:val="24"/>
              </w:rPr>
            </w:pPr>
          </w:p>
        </w:tc>
        <w:tc>
          <w:tcPr>
            <w:tcW w:w="992"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Всего</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843"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Контрольные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964"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Практические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438" w:type="dxa"/>
            <w:vMerge/>
            <w:tcBorders>
              <w:top w:val="nil"/>
            </w:tcBorders>
            <w:tcMar>
              <w:top w:w="50" w:type="dxa"/>
              <w:left w:w="100" w:type="dxa"/>
            </w:tcMar>
          </w:tcPr>
          <w:p w:rsidR="00A210A6" w:rsidRPr="00907A13" w:rsidRDefault="00A210A6">
            <w:pPr>
              <w:rPr>
                <w:sz w:val="24"/>
                <w:szCs w:val="24"/>
              </w:rPr>
            </w:pPr>
          </w:p>
        </w:tc>
        <w:tc>
          <w:tcPr>
            <w:tcW w:w="2410" w:type="dxa"/>
            <w:vMerge/>
            <w:tcBorders>
              <w:top w:val="nil"/>
            </w:tcBorders>
            <w:tcMar>
              <w:top w:w="50" w:type="dxa"/>
              <w:left w:w="100" w:type="dxa"/>
            </w:tcMar>
          </w:tcPr>
          <w:p w:rsidR="00A210A6" w:rsidRPr="00907A13" w:rsidRDefault="00A210A6">
            <w:pPr>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Традиционные и новые методы исследований в географии. </w:t>
            </w:r>
            <w:proofErr w:type="spellStart"/>
            <w:r w:rsidRPr="00907A13">
              <w:rPr>
                <w:rFonts w:ascii="Times New Roman" w:hAnsi="Times New Roman"/>
                <w:color w:val="000000"/>
                <w:sz w:val="24"/>
                <w:szCs w:val="24"/>
              </w:rPr>
              <w:t>Источники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географической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информации</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01.09.2025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Элементы географической культуры. Их значимость для представителей разных профессий</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08.09.2025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Географическая среда как </w:t>
            </w:r>
            <w:proofErr w:type="spellStart"/>
            <w:r w:rsidRPr="00907A13">
              <w:rPr>
                <w:rFonts w:ascii="Times New Roman" w:hAnsi="Times New Roman"/>
                <w:color w:val="000000"/>
                <w:sz w:val="24"/>
                <w:szCs w:val="24"/>
                <w:lang w:val="ru-RU"/>
              </w:rPr>
              <w:t>геосистема</w:t>
            </w:r>
            <w:proofErr w:type="spellEnd"/>
            <w:r w:rsidRPr="00907A13">
              <w:rPr>
                <w:rFonts w:ascii="Times New Roman" w:hAnsi="Times New Roman"/>
                <w:color w:val="000000"/>
                <w:sz w:val="24"/>
                <w:szCs w:val="24"/>
                <w:lang w:val="ru-RU"/>
              </w:rPr>
              <w:t>. Географическая и окружающая среда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15.09.2025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4</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Естественный и антропогенный ландшафты. Практическая работа "Классификация ландшафтов с использованием источников географической информации"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22.09.2025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5</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Проблемы взаимодействия человека и </w:t>
            </w:r>
            <w:proofErr w:type="spellStart"/>
            <w:r w:rsidRPr="00907A13">
              <w:rPr>
                <w:rFonts w:ascii="Times New Roman" w:hAnsi="Times New Roman"/>
                <w:color w:val="000000"/>
                <w:sz w:val="24"/>
                <w:szCs w:val="24"/>
                <w:lang w:val="ru-RU"/>
              </w:rPr>
              <w:t>природы.Опасные</w:t>
            </w:r>
            <w:proofErr w:type="spellEnd"/>
            <w:r w:rsidRPr="00907A13">
              <w:rPr>
                <w:rFonts w:ascii="Times New Roman" w:hAnsi="Times New Roman"/>
                <w:color w:val="000000"/>
                <w:sz w:val="24"/>
                <w:szCs w:val="24"/>
                <w:lang w:val="ru-RU"/>
              </w:rPr>
              <w:t xml:space="preserve"> природные явления, климатические изменения, их последствия</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29.09.2025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6</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Стратегия устойчивого развития. ООПТ. Объекты Всемирного природного и культурного наследия. Практическая работа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наблюдения/исследования"</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06.10.2025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7</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Природные ресурсы и их виды. Природно-ресурсный капитал регионов, крупных стран, в том числе России. </w:t>
            </w:r>
            <w:proofErr w:type="spellStart"/>
            <w:r w:rsidRPr="00907A13">
              <w:rPr>
                <w:rFonts w:ascii="Times New Roman" w:hAnsi="Times New Roman"/>
                <w:color w:val="000000"/>
                <w:sz w:val="24"/>
                <w:szCs w:val="24"/>
                <w:lang w:val="ru-RU"/>
              </w:rPr>
              <w:t>Ресурсообеспеченность</w:t>
            </w:r>
            <w:proofErr w:type="spellEnd"/>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lang w:val="ru-RU"/>
              </w:rPr>
              <w:lastRenderedPageBreak/>
              <w:t>Практическая работа "Оценка природно-ресурсного капитала одной из стран (по выбору) по источникам географической информации"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lastRenderedPageBreak/>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13.10.2025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8</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Агроклиматические ресурсы. Рекреационные ресурсы. Практическая работа "Определение </w:t>
            </w:r>
            <w:proofErr w:type="spellStart"/>
            <w:r w:rsidRPr="00907A13">
              <w:rPr>
                <w:rFonts w:ascii="Times New Roman" w:hAnsi="Times New Roman"/>
                <w:color w:val="000000"/>
                <w:sz w:val="24"/>
                <w:szCs w:val="24"/>
                <w:lang w:val="ru-RU"/>
              </w:rPr>
              <w:t>ресурсообеспеченности</w:t>
            </w:r>
            <w:proofErr w:type="spellEnd"/>
            <w:r w:rsidRPr="00907A13">
              <w:rPr>
                <w:rFonts w:ascii="Times New Roman" w:hAnsi="Times New Roman"/>
                <w:color w:val="000000"/>
                <w:sz w:val="24"/>
                <w:szCs w:val="24"/>
                <w:lang w:val="ru-RU"/>
              </w:rPr>
              <w:t xml:space="preserve"> стран отдельными видами природных ресурсов"</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20.10.2025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9</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Резервный урок. Обобщение знаний по Разделам "География как наука. </w:t>
            </w:r>
            <w:proofErr w:type="spellStart"/>
            <w:r w:rsidRPr="00907A13">
              <w:rPr>
                <w:rFonts w:ascii="Times New Roman" w:hAnsi="Times New Roman"/>
                <w:color w:val="000000"/>
                <w:sz w:val="24"/>
                <w:szCs w:val="24"/>
              </w:rPr>
              <w:t>Природопользование</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геоэкология</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27.10.2025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10</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Теоретические основы геополитики как науки. 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ПГП. Специфика России как евразийского и </w:t>
            </w:r>
            <w:proofErr w:type="spellStart"/>
            <w:r w:rsidRPr="00907A13">
              <w:rPr>
                <w:rFonts w:ascii="Times New Roman" w:hAnsi="Times New Roman"/>
                <w:color w:val="000000"/>
                <w:sz w:val="24"/>
                <w:szCs w:val="24"/>
                <w:lang w:val="ru-RU"/>
              </w:rPr>
              <w:t>приарктического</w:t>
            </w:r>
            <w:proofErr w:type="spellEnd"/>
            <w:r w:rsidRPr="00907A13">
              <w:rPr>
                <w:rFonts w:ascii="Times New Roman" w:hAnsi="Times New Roman"/>
                <w:color w:val="000000"/>
                <w:sz w:val="24"/>
                <w:szCs w:val="24"/>
                <w:lang w:val="ru-RU"/>
              </w:rPr>
              <w:t xml:space="preserve"> государства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10.11.2025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11</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Основные типы стран: критерии их выделения</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17.11.2025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12</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Формы правления государств мира, унитарное и федеративное устройство.</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24.11.2025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13</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Численность населения мира. Теория демографического перехода. Воспроизводство населения, его типы. Практическая работа "Определение и сравнение темпов роста населения крупных по численности населения стран, регионов мира"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01.12.2025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14</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Демографическая политика и её направления. Теория демографического перехода. Практическая работа "Объяснение особенности демографической политики в странах с различным типом воспроизводства населения"</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08.12.2025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lastRenderedPageBreak/>
              <w:t>15</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Возрастной и половой состав населения мира. Практическая работа "Сравнение половой и возрастной структуры в странах различных типов воспроизводства населения на основе анализа половозрастных пирамид"</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15.12.2025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16</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Структура занятости населения. Этнический и религиозный состав населения. Религии. География культуры в системе географических наук. Практическая работа "Прогнозирование изменений возрастной структуры отдельных стран на основе анализа различных источников географической информации"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22.12.2025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17</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Географические особенности размещения населения и факторы, его определяющие. Плотность населения, ареалы высокой и низкой плотности населения. </w:t>
            </w:r>
            <w:proofErr w:type="spellStart"/>
            <w:r w:rsidRPr="00907A13">
              <w:rPr>
                <w:rFonts w:ascii="Times New Roman" w:hAnsi="Times New Roman"/>
                <w:color w:val="000000"/>
                <w:sz w:val="24"/>
                <w:szCs w:val="24"/>
              </w:rPr>
              <w:t>Миграции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населения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причины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основные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типы</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направления</w:t>
            </w:r>
            <w:proofErr w:type="spellEnd"/>
            <w:r w:rsidRPr="00907A13">
              <w:rPr>
                <w:rFonts w:ascii="Times New Roman" w:hAnsi="Times New Roman"/>
                <w:color w:val="000000"/>
                <w:sz w:val="24"/>
                <w:szCs w:val="24"/>
              </w:rPr>
              <w:t>.</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29.12.2025</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18</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Расселение населения: типы и формы. Урбанизация. Городские агломерации и мегалополисы мира. Практическая работа "Сравнение и объяснение различий в соотношении городского и сельского населения разных регионов мира на основе анализа статистических данных"</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12.01.2026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19</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Качество жизни населения, показатели. ИЧР. Практическая работа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19.01.2026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20</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Мировое хозяйство: определение и состав. Отраслевая, территориальная и функциональная структура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26.01.2026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21</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МГРТ. Отрасли международной специализации. </w:t>
            </w:r>
            <w:r w:rsidRPr="00907A13">
              <w:rPr>
                <w:rFonts w:ascii="Times New Roman" w:hAnsi="Times New Roman"/>
                <w:color w:val="000000"/>
                <w:sz w:val="24"/>
                <w:szCs w:val="24"/>
                <w:lang w:val="ru-RU"/>
              </w:rPr>
              <w:lastRenderedPageBreak/>
              <w:t>Аграрные, индустриальные и постиндустриальные страны. Роль и место России в МГРТ. Практическая работа "Сравнение структуры экономики аграрных, индустриальных и постиндустриальных стран".</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lastRenderedPageBreak/>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02.02.2026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22</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МЭИ. Крупнейшие международные отраслевые и региональные интеграционные группировки. </w:t>
            </w:r>
            <w:proofErr w:type="spellStart"/>
            <w:r w:rsidRPr="00907A13">
              <w:rPr>
                <w:rFonts w:ascii="Times New Roman" w:hAnsi="Times New Roman"/>
                <w:color w:val="000000"/>
                <w:sz w:val="24"/>
                <w:szCs w:val="24"/>
              </w:rPr>
              <w:t>Роль</w:t>
            </w:r>
            <w:proofErr w:type="spellEnd"/>
            <w:r w:rsidRPr="00907A13">
              <w:rPr>
                <w:rFonts w:ascii="Times New Roman" w:hAnsi="Times New Roman"/>
                <w:color w:val="000000"/>
                <w:sz w:val="24"/>
                <w:szCs w:val="24"/>
              </w:rPr>
              <w:t xml:space="preserve"> ТНК в </w:t>
            </w:r>
            <w:proofErr w:type="spellStart"/>
            <w:r w:rsidRPr="00907A13">
              <w:rPr>
                <w:rFonts w:ascii="Times New Roman" w:hAnsi="Times New Roman"/>
                <w:color w:val="000000"/>
                <w:sz w:val="24"/>
                <w:szCs w:val="24"/>
              </w:rPr>
              <w:t>современной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мировой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экономике</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09.02.2026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23</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Географические особенности размещения основных видов сырьевых и топливных ресурсов. Страны-лидеры по запасам и добыче нефти, природного газа и угля</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16.02.2026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24</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ТЭК мира: основные этапы развития, «</w:t>
            </w:r>
            <w:proofErr w:type="spellStart"/>
            <w:r w:rsidRPr="00907A13">
              <w:rPr>
                <w:rFonts w:ascii="Times New Roman" w:hAnsi="Times New Roman"/>
                <w:color w:val="000000"/>
                <w:sz w:val="24"/>
                <w:szCs w:val="24"/>
                <w:lang w:val="ru-RU"/>
              </w:rPr>
              <w:t>энергопереход</w:t>
            </w:r>
            <w:proofErr w:type="spellEnd"/>
            <w:r w:rsidRPr="00907A13">
              <w:rPr>
                <w:rFonts w:ascii="Times New Roman" w:hAnsi="Times New Roman"/>
                <w:color w:val="000000"/>
                <w:sz w:val="24"/>
                <w:szCs w:val="24"/>
                <w:lang w:val="ru-RU"/>
              </w:rPr>
              <w:t xml:space="preserve">». </w:t>
            </w:r>
            <w:proofErr w:type="spellStart"/>
            <w:r w:rsidRPr="00907A13">
              <w:rPr>
                <w:rFonts w:ascii="Times New Roman" w:hAnsi="Times New Roman"/>
                <w:color w:val="000000"/>
                <w:sz w:val="24"/>
                <w:szCs w:val="24"/>
              </w:rPr>
              <w:t>География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отраслей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топливной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промышленности</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24.02.2026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25</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Мировая электроэнергетика. Структура мирового производства электроэнергии и её географические особенности. Роль России. Практическая работа "Представление в виде диаграмм данных о динамике изменения объёмов и структуры производства электроэнергии в мире"</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02.03.2026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26</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Металлургия мира. Географические особенности сырьевой базы. Ведущие страны-производители и экспортёры продукции чёрных и цветных металлов</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09.03.2026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27</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16.03.2026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28</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Химическая промышленность. Ведущие страны-производители и экспортёры продукции. Лесопромышленный комплекс мира. Ведущие страны - производители продукции и влияние </w:t>
            </w:r>
            <w:r w:rsidRPr="00907A13">
              <w:rPr>
                <w:rFonts w:ascii="Times New Roman" w:hAnsi="Times New Roman"/>
                <w:color w:val="000000"/>
                <w:sz w:val="24"/>
                <w:szCs w:val="24"/>
                <w:lang w:val="ru-RU"/>
              </w:rPr>
              <w:lastRenderedPageBreak/>
              <w:t>химической и лесной промышленности на окружающую среду</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lastRenderedPageBreak/>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23.03.2026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29</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Географические различия в обеспеченности земельными ресурсами. Земельный фонд мира, его структура. </w:t>
            </w:r>
            <w:proofErr w:type="spellStart"/>
            <w:r w:rsidRPr="00907A13">
              <w:rPr>
                <w:rFonts w:ascii="Times New Roman" w:hAnsi="Times New Roman"/>
                <w:color w:val="000000"/>
                <w:sz w:val="24"/>
                <w:szCs w:val="24"/>
              </w:rPr>
              <w:t>Современные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тенденции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развития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отрасли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Органическое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сельское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хозяйство</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06.04.2026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30</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Резервный урок. Контрольная работа по теме "География главных отраслей мирового хозяйства" / Всероссийская проверочная работа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13.04.2026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31</w:t>
            </w:r>
          </w:p>
        </w:tc>
        <w:tc>
          <w:tcPr>
            <w:tcW w:w="5777"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color w:val="000000"/>
                <w:sz w:val="24"/>
                <w:szCs w:val="24"/>
              </w:rPr>
              <w:t>Всероссийская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проверочная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работа</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20.04.2026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32</w:t>
            </w:r>
          </w:p>
        </w:tc>
        <w:tc>
          <w:tcPr>
            <w:tcW w:w="5777"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Растениеводство и животноводство. География. Ведущие экспортёры и импортёры. Влияние на окружающую среду. Практическая работа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27.04.2026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33</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Сфера нематериального производства. Мировой транспорт. Роль разных видов транспорта в современном мире. </w:t>
            </w:r>
            <w:proofErr w:type="spellStart"/>
            <w:r w:rsidRPr="00907A13">
              <w:rPr>
                <w:rFonts w:ascii="Times New Roman" w:hAnsi="Times New Roman"/>
                <w:color w:val="000000"/>
                <w:sz w:val="24"/>
                <w:szCs w:val="24"/>
              </w:rPr>
              <w:t>Основные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международные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магистрали</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транспортные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узлы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Мировая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система</w:t>
            </w:r>
            <w:proofErr w:type="spellEnd"/>
            <w:r w:rsidRPr="00907A13">
              <w:rPr>
                <w:rFonts w:ascii="Times New Roman" w:hAnsi="Times New Roman"/>
                <w:color w:val="000000"/>
                <w:sz w:val="24"/>
                <w:szCs w:val="24"/>
              </w:rPr>
              <w:t xml:space="preserve"> НИОКР</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04.05.2026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44"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34</w:t>
            </w:r>
          </w:p>
        </w:tc>
        <w:tc>
          <w:tcPr>
            <w:tcW w:w="5777"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Международные экономические отношения: основные формы и факторы, влияющие на их развитие. </w:t>
            </w:r>
            <w:proofErr w:type="spellStart"/>
            <w:r w:rsidRPr="00907A13">
              <w:rPr>
                <w:rFonts w:ascii="Times New Roman" w:hAnsi="Times New Roman"/>
                <w:color w:val="000000"/>
                <w:sz w:val="24"/>
                <w:szCs w:val="24"/>
              </w:rPr>
              <w:t>География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международных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финансовых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центров</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Мировая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торговля</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туризм</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18.05.2026</w:t>
            </w:r>
          </w:p>
        </w:tc>
        <w:tc>
          <w:tcPr>
            <w:tcW w:w="2410"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6621" w:type="dxa"/>
            <w:gridSpan w:val="2"/>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ОБЩЕЕ КОЛИЧЕСТВО ЧАСОВ ПО ПРОГРАММЕ</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34 </w:t>
            </w:r>
          </w:p>
        </w:tc>
        <w:tc>
          <w:tcPr>
            <w:tcW w:w="1843"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2 </w:t>
            </w: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6.5 </w:t>
            </w:r>
          </w:p>
        </w:tc>
        <w:tc>
          <w:tcPr>
            <w:tcW w:w="3848" w:type="dxa"/>
            <w:gridSpan w:val="2"/>
            <w:tcMar>
              <w:top w:w="50" w:type="dxa"/>
              <w:left w:w="100" w:type="dxa"/>
            </w:tcMar>
            <w:vAlign w:val="center"/>
          </w:tcPr>
          <w:p w:rsidR="00A210A6" w:rsidRPr="00907A13" w:rsidRDefault="00A210A6">
            <w:pPr>
              <w:rPr>
                <w:sz w:val="24"/>
                <w:szCs w:val="24"/>
              </w:rPr>
            </w:pPr>
          </w:p>
        </w:tc>
      </w:tr>
    </w:tbl>
    <w:p w:rsidR="00A210A6" w:rsidRPr="00907A13" w:rsidRDefault="00A210A6">
      <w:pPr>
        <w:rPr>
          <w:sz w:val="24"/>
          <w:szCs w:val="24"/>
        </w:rPr>
        <w:sectPr w:rsidR="00A210A6" w:rsidRPr="00907A13" w:rsidSect="00907A13">
          <w:pgSz w:w="16383" w:h="11906" w:orient="landscape"/>
          <w:pgMar w:top="426" w:right="850" w:bottom="851" w:left="709" w:header="720" w:footer="720" w:gutter="0"/>
          <w:cols w:space="720"/>
        </w:sectPr>
      </w:pPr>
    </w:p>
    <w:p w:rsidR="00A210A6" w:rsidRPr="00907A13" w:rsidRDefault="004979A7" w:rsidP="00907A13">
      <w:pPr>
        <w:spacing w:after="0"/>
        <w:rPr>
          <w:sz w:val="24"/>
          <w:szCs w:val="24"/>
        </w:rPr>
      </w:pPr>
      <w:r w:rsidRPr="00907A13">
        <w:rPr>
          <w:rFonts w:ascii="Times New Roman" w:hAnsi="Times New Roman"/>
          <w:b/>
          <w:color w:val="000000"/>
          <w:sz w:val="24"/>
          <w:szCs w:val="24"/>
        </w:rPr>
        <w:lastRenderedPageBreak/>
        <w:t xml:space="preserve">11 КЛАСС </w:t>
      </w:r>
    </w:p>
    <w:tbl>
      <w:tblPr>
        <w:tblW w:w="15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5"/>
        <w:gridCol w:w="5868"/>
        <w:gridCol w:w="992"/>
        <w:gridCol w:w="1843"/>
        <w:gridCol w:w="1964"/>
        <w:gridCol w:w="1438"/>
        <w:gridCol w:w="2268"/>
      </w:tblGrid>
      <w:tr w:rsidR="00A210A6" w:rsidRPr="00907A13" w:rsidTr="00907A13">
        <w:trPr>
          <w:trHeight w:val="144"/>
        </w:trPr>
        <w:tc>
          <w:tcPr>
            <w:tcW w:w="895" w:type="dxa"/>
            <w:vMerge w:val="restart"/>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b/>
                <w:color w:val="000000"/>
                <w:sz w:val="24"/>
                <w:szCs w:val="24"/>
              </w:rPr>
              <w:t xml:space="preserve">№ п/п </w:t>
            </w:r>
          </w:p>
          <w:p w:rsidR="00A210A6" w:rsidRPr="00907A13" w:rsidRDefault="00A210A6">
            <w:pPr>
              <w:spacing w:after="0"/>
              <w:ind w:left="135"/>
              <w:rPr>
                <w:sz w:val="24"/>
                <w:szCs w:val="24"/>
              </w:rPr>
            </w:pPr>
          </w:p>
        </w:tc>
        <w:tc>
          <w:tcPr>
            <w:tcW w:w="5868"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Тема</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урока</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4799" w:type="dxa"/>
            <w:gridSpan w:val="3"/>
            <w:tcMar>
              <w:top w:w="50" w:type="dxa"/>
              <w:left w:w="100" w:type="dxa"/>
            </w:tcMar>
            <w:vAlign w:val="center"/>
          </w:tcPr>
          <w:p w:rsidR="00A210A6" w:rsidRPr="00907A13" w:rsidRDefault="004979A7">
            <w:pPr>
              <w:spacing w:after="0"/>
              <w:rPr>
                <w:sz w:val="24"/>
                <w:szCs w:val="24"/>
              </w:rPr>
            </w:pPr>
            <w:proofErr w:type="spellStart"/>
            <w:r w:rsidRPr="00907A13">
              <w:rPr>
                <w:rFonts w:ascii="Times New Roman" w:hAnsi="Times New Roman"/>
                <w:b/>
                <w:color w:val="000000"/>
                <w:sz w:val="24"/>
                <w:szCs w:val="24"/>
              </w:rPr>
              <w:t>Количество</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часов</w:t>
            </w:r>
            <w:proofErr w:type="spellEnd"/>
          </w:p>
        </w:tc>
        <w:tc>
          <w:tcPr>
            <w:tcW w:w="1438"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Дата</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изучения</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2268" w:type="dxa"/>
            <w:vMerge w:val="restart"/>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Электронные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цифровые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образовательные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ресурсы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r>
      <w:tr w:rsidR="00A210A6" w:rsidRPr="00907A13" w:rsidTr="00907A13">
        <w:trPr>
          <w:trHeight w:val="144"/>
        </w:trPr>
        <w:tc>
          <w:tcPr>
            <w:tcW w:w="895" w:type="dxa"/>
            <w:vMerge/>
            <w:tcBorders>
              <w:top w:val="nil"/>
            </w:tcBorders>
            <w:tcMar>
              <w:top w:w="50" w:type="dxa"/>
              <w:left w:w="100" w:type="dxa"/>
            </w:tcMar>
          </w:tcPr>
          <w:p w:rsidR="00A210A6" w:rsidRPr="00907A13" w:rsidRDefault="00A210A6">
            <w:pPr>
              <w:rPr>
                <w:sz w:val="24"/>
                <w:szCs w:val="24"/>
              </w:rPr>
            </w:pPr>
          </w:p>
        </w:tc>
        <w:tc>
          <w:tcPr>
            <w:tcW w:w="5868" w:type="dxa"/>
            <w:vMerge/>
            <w:tcBorders>
              <w:top w:val="nil"/>
            </w:tcBorders>
            <w:tcMar>
              <w:top w:w="50" w:type="dxa"/>
              <w:left w:w="100" w:type="dxa"/>
            </w:tcMar>
          </w:tcPr>
          <w:p w:rsidR="00A210A6" w:rsidRPr="00907A13" w:rsidRDefault="00A210A6">
            <w:pPr>
              <w:rPr>
                <w:sz w:val="24"/>
                <w:szCs w:val="24"/>
              </w:rPr>
            </w:pPr>
          </w:p>
        </w:tc>
        <w:tc>
          <w:tcPr>
            <w:tcW w:w="992"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Всего</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843"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Контрольные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964" w:type="dxa"/>
            <w:tcMar>
              <w:top w:w="50" w:type="dxa"/>
              <w:left w:w="100" w:type="dxa"/>
            </w:tcMar>
            <w:vAlign w:val="center"/>
          </w:tcPr>
          <w:p w:rsidR="00A210A6" w:rsidRPr="00907A13" w:rsidRDefault="004979A7">
            <w:pPr>
              <w:spacing w:after="0"/>
              <w:ind w:left="135"/>
              <w:rPr>
                <w:sz w:val="24"/>
                <w:szCs w:val="24"/>
              </w:rPr>
            </w:pPr>
            <w:proofErr w:type="spellStart"/>
            <w:r w:rsidRPr="00907A13">
              <w:rPr>
                <w:rFonts w:ascii="Times New Roman" w:hAnsi="Times New Roman"/>
                <w:b/>
                <w:color w:val="000000"/>
                <w:sz w:val="24"/>
                <w:szCs w:val="24"/>
              </w:rPr>
              <w:t>Практические</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работы</w:t>
            </w:r>
            <w:proofErr w:type="spellEnd"/>
            <w:r w:rsidRPr="00907A13">
              <w:rPr>
                <w:rFonts w:ascii="Times New Roman" w:hAnsi="Times New Roman"/>
                <w:b/>
                <w:color w:val="000000"/>
                <w:sz w:val="24"/>
                <w:szCs w:val="24"/>
              </w:rPr>
              <w:t xml:space="preserve"> </w:t>
            </w:r>
          </w:p>
          <w:p w:rsidR="00A210A6" w:rsidRPr="00907A13" w:rsidRDefault="00A210A6">
            <w:pPr>
              <w:spacing w:after="0"/>
              <w:ind w:left="135"/>
              <w:rPr>
                <w:sz w:val="24"/>
                <w:szCs w:val="24"/>
              </w:rPr>
            </w:pPr>
          </w:p>
        </w:tc>
        <w:tc>
          <w:tcPr>
            <w:tcW w:w="1438" w:type="dxa"/>
            <w:vMerge/>
            <w:tcBorders>
              <w:top w:val="nil"/>
            </w:tcBorders>
            <w:tcMar>
              <w:top w:w="50" w:type="dxa"/>
              <w:left w:w="100" w:type="dxa"/>
            </w:tcMar>
          </w:tcPr>
          <w:p w:rsidR="00A210A6" w:rsidRPr="00907A13" w:rsidRDefault="00A210A6">
            <w:pPr>
              <w:rPr>
                <w:sz w:val="24"/>
                <w:szCs w:val="24"/>
              </w:rPr>
            </w:pPr>
          </w:p>
        </w:tc>
        <w:tc>
          <w:tcPr>
            <w:tcW w:w="2268" w:type="dxa"/>
            <w:vMerge/>
            <w:tcBorders>
              <w:top w:val="nil"/>
            </w:tcBorders>
            <w:tcMar>
              <w:top w:w="50" w:type="dxa"/>
              <w:left w:w="100" w:type="dxa"/>
            </w:tcMar>
          </w:tcPr>
          <w:p w:rsidR="00A210A6" w:rsidRPr="00907A13" w:rsidRDefault="00A210A6">
            <w:pPr>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w:t>
            </w:r>
          </w:p>
        </w:tc>
        <w:tc>
          <w:tcPr>
            <w:tcW w:w="586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Многообразие подходов к выделению регионов мира. Зарубежная Европа: состав, общая характеристика. </w:t>
            </w:r>
            <w:proofErr w:type="spellStart"/>
            <w:r w:rsidRPr="00907A13">
              <w:rPr>
                <w:rFonts w:ascii="Times New Roman" w:hAnsi="Times New Roman"/>
                <w:color w:val="000000"/>
                <w:sz w:val="24"/>
                <w:szCs w:val="24"/>
              </w:rPr>
              <w:t>Геополитические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проблемы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региона</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02.09.2025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Западная Европа. Общие черты и особенности природно-ресурсного капитала, населения и хозяйства стран </w:t>
            </w:r>
            <w:proofErr w:type="spellStart"/>
            <w:r w:rsidRPr="00907A13">
              <w:rPr>
                <w:rFonts w:ascii="Times New Roman" w:hAnsi="Times New Roman"/>
                <w:color w:val="000000"/>
                <w:sz w:val="24"/>
                <w:szCs w:val="24"/>
                <w:lang w:val="ru-RU"/>
              </w:rPr>
              <w:t>субрегиона</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09.09.2025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Северная Европа: общие черты и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субрегиона</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16.09.2025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4</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Южная Европа: общие черты и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субрегиона</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23.09.2025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5</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Восточная Европа: общие черты и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субрегиона</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30.09.2025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6</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Практическая работа "Сравнение по уровню социально-экономического развития стран различных </w:t>
            </w:r>
            <w:proofErr w:type="spellStart"/>
            <w:r w:rsidRPr="00907A13">
              <w:rPr>
                <w:rFonts w:ascii="Times New Roman" w:hAnsi="Times New Roman"/>
                <w:color w:val="000000"/>
                <w:sz w:val="24"/>
                <w:szCs w:val="24"/>
                <w:lang w:val="ru-RU"/>
              </w:rPr>
              <w:t>субрегионов</w:t>
            </w:r>
            <w:proofErr w:type="spellEnd"/>
            <w:r w:rsidRPr="00907A13">
              <w:rPr>
                <w:rFonts w:ascii="Times New Roman" w:hAnsi="Times New Roman"/>
                <w:color w:val="000000"/>
                <w:sz w:val="24"/>
                <w:szCs w:val="24"/>
                <w:lang w:val="ru-RU"/>
              </w:rPr>
              <w:t xml:space="preserve"> зарубежной Европы с использованием источников географической информации"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07.10.2025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7</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Зарубежная Азия: состав, общая экономико-географическая характеристика. Юго-Западная Азия. Иран: общая экономико-географическая характеристика. Современные проблемы</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14.10.2025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lastRenderedPageBreak/>
              <w:t>8</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Южная Азия. Индия: общая экономико-географическая характеристика. Современные проблемы</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21.10.2025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9</w:t>
            </w:r>
          </w:p>
        </w:tc>
        <w:tc>
          <w:tcPr>
            <w:tcW w:w="586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Центральная Азия: общие черты и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субрегиона</w:t>
            </w:r>
            <w:proofErr w:type="spellEnd"/>
            <w:r w:rsidRPr="00907A13">
              <w:rPr>
                <w:rFonts w:ascii="Times New Roman" w:hAnsi="Times New Roman"/>
                <w:color w:val="000000"/>
                <w:sz w:val="24"/>
                <w:szCs w:val="24"/>
                <w:lang w:val="ru-RU"/>
              </w:rPr>
              <w:t xml:space="preserve">. </w:t>
            </w:r>
            <w:proofErr w:type="spellStart"/>
            <w:r w:rsidRPr="00907A13">
              <w:rPr>
                <w:rFonts w:ascii="Times New Roman" w:hAnsi="Times New Roman"/>
                <w:color w:val="000000"/>
                <w:sz w:val="24"/>
                <w:szCs w:val="24"/>
              </w:rPr>
              <w:t>Современные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проблемы</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28.10.2025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10</w:t>
            </w:r>
          </w:p>
        </w:tc>
        <w:tc>
          <w:tcPr>
            <w:tcW w:w="586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Юго-Восточная Азия: общие черты и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субрегиона</w:t>
            </w:r>
            <w:proofErr w:type="spellEnd"/>
            <w:r w:rsidRPr="00907A13">
              <w:rPr>
                <w:rFonts w:ascii="Times New Roman" w:hAnsi="Times New Roman"/>
                <w:color w:val="000000"/>
                <w:sz w:val="24"/>
                <w:szCs w:val="24"/>
                <w:lang w:val="ru-RU"/>
              </w:rPr>
              <w:t xml:space="preserve">. </w:t>
            </w:r>
            <w:proofErr w:type="spellStart"/>
            <w:r w:rsidRPr="00907A13">
              <w:rPr>
                <w:rFonts w:ascii="Times New Roman" w:hAnsi="Times New Roman"/>
                <w:color w:val="000000"/>
                <w:sz w:val="24"/>
                <w:szCs w:val="24"/>
              </w:rPr>
              <w:t>Современные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проблемы</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11.11.2025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11</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Восточная Азия. Китай: общая экономико-географическая характеристика. Современные проблемы. Практическая работа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18.11.2025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12</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Восточная Азия. Япония: общая экономико-географическая характеристика. Современные проблемы</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25.11.2025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13</w:t>
            </w:r>
          </w:p>
        </w:tc>
        <w:tc>
          <w:tcPr>
            <w:tcW w:w="586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Резервный урок. Современные экономические отношения России со странами Зарубежной Азии (Китай, Индия, Турция, страны Центральной Азии). </w:t>
            </w:r>
            <w:proofErr w:type="spellStart"/>
            <w:r w:rsidRPr="00907A13">
              <w:rPr>
                <w:rFonts w:ascii="Times New Roman" w:hAnsi="Times New Roman"/>
                <w:color w:val="000000"/>
                <w:sz w:val="24"/>
                <w:szCs w:val="24"/>
              </w:rPr>
              <w:t>Обобщение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темам</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Зарубежная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Европа</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Зарубежная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Азия</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02.12.2025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14</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Америка. </w:t>
            </w:r>
            <w:proofErr w:type="spellStart"/>
            <w:r w:rsidRPr="00907A13">
              <w:rPr>
                <w:rFonts w:ascii="Times New Roman" w:hAnsi="Times New Roman"/>
                <w:color w:val="000000"/>
                <w:sz w:val="24"/>
                <w:szCs w:val="24"/>
                <w:lang w:val="ru-RU"/>
              </w:rPr>
              <w:t>Субрегионы</w:t>
            </w:r>
            <w:proofErr w:type="spellEnd"/>
            <w:r w:rsidRPr="00907A13">
              <w:rPr>
                <w:rFonts w:ascii="Times New Roman" w:hAnsi="Times New Roman"/>
                <w:color w:val="000000"/>
                <w:sz w:val="24"/>
                <w:szCs w:val="24"/>
                <w:lang w:val="ru-RU"/>
              </w:rPr>
              <w:t>: Северная Америка, Латинская Америка: общая экономико-географическая характеристика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09.12.2025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15</w:t>
            </w:r>
          </w:p>
        </w:tc>
        <w:tc>
          <w:tcPr>
            <w:tcW w:w="5868" w:type="dxa"/>
            <w:tcMar>
              <w:top w:w="50" w:type="dxa"/>
              <w:left w:w="100" w:type="dxa"/>
            </w:tcMar>
            <w:vAlign w:val="center"/>
          </w:tcPr>
          <w:p w:rsidR="00A210A6" w:rsidRPr="00907A13" w:rsidRDefault="004979A7">
            <w:pPr>
              <w:spacing w:after="0"/>
              <w:ind w:left="135"/>
              <w:rPr>
                <w:sz w:val="24"/>
                <w:szCs w:val="24"/>
                <w:lang w:val="ru-RU"/>
              </w:rPr>
            </w:pPr>
            <w:proofErr w:type="spellStart"/>
            <w:r w:rsidRPr="00907A13">
              <w:rPr>
                <w:rFonts w:ascii="Times New Roman" w:hAnsi="Times New Roman"/>
                <w:color w:val="000000"/>
                <w:sz w:val="24"/>
                <w:szCs w:val="24"/>
                <w:lang w:val="ru-RU"/>
              </w:rPr>
              <w:t>Субрегионы</w:t>
            </w:r>
            <w:proofErr w:type="spellEnd"/>
            <w:r w:rsidRPr="00907A13">
              <w:rPr>
                <w:rFonts w:ascii="Times New Roman" w:hAnsi="Times New Roman"/>
                <w:color w:val="000000"/>
                <w:sz w:val="24"/>
                <w:szCs w:val="24"/>
                <w:lang w:val="ru-RU"/>
              </w:rPr>
              <w:t xml:space="preserve"> Америки. Особенности природно-ресурсного капитала, </w:t>
            </w:r>
            <w:proofErr w:type="spellStart"/>
            <w:r w:rsidRPr="00907A13">
              <w:rPr>
                <w:rFonts w:ascii="Times New Roman" w:hAnsi="Times New Roman"/>
                <w:color w:val="000000"/>
                <w:sz w:val="24"/>
                <w:szCs w:val="24"/>
                <w:lang w:val="ru-RU"/>
              </w:rPr>
              <w:t>населенизя</w:t>
            </w:r>
            <w:proofErr w:type="spellEnd"/>
            <w:r w:rsidRPr="00907A13">
              <w:rPr>
                <w:rFonts w:ascii="Times New Roman" w:hAnsi="Times New Roman"/>
                <w:color w:val="000000"/>
                <w:sz w:val="24"/>
                <w:szCs w:val="24"/>
                <w:lang w:val="ru-RU"/>
              </w:rPr>
              <w:t xml:space="preserve"> и хозяйства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16.12.2025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16</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США: особенности ЭГП, природно-ресурсного </w:t>
            </w:r>
            <w:r w:rsidRPr="00907A13">
              <w:rPr>
                <w:rFonts w:ascii="Times New Roman" w:hAnsi="Times New Roman"/>
                <w:color w:val="000000"/>
                <w:sz w:val="24"/>
                <w:szCs w:val="24"/>
                <w:lang w:val="ru-RU"/>
              </w:rPr>
              <w:lastRenderedPageBreak/>
              <w:t>капитала, населения и хозяйства, современные проблемы</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lastRenderedPageBreak/>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23.12.2025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17</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Канада: особенности ЭГП, природно-ресурсного капитала, населения и хозяйства, современные проблемы</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30.12.2025</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18</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Мексика: особенности ЭГП, природно-ресурсного капитала, населения и хозяйства, современные проблемы</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13.01.2026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19</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Бразилия: особенности ЭГП, природно-ресурсного капитала, населения и хозяйства, современные проблемы. Практическая работа "Особенности территориальной структуры хозяйства Канады и Бразилии на основе анализа географических карт"</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20.01.2026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20</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Африка: состав (</w:t>
            </w:r>
            <w:proofErr w:type="spellStart"/>
            <w:r w:rsidRPr="00907A13">
              <w:rPr>
                <w:rFonts w:ascii="Times New Roman" w:hAnsi="Times New Roman"/>
                <w:color w:val="000000"/>
                <w:sz w:val="24"/>
                <w:szCs w:val="24"/>
                <w:lang w:val="ru-RU"/>
              </w:rPr>
              <w:t>субрегионы</w:t>
            </w:r>
            <w:proofErr w:type="spellEnd"/>
            <w:r w:rsidRPr="00907A13">
              <w:rPr>
                <w:rFonts w:ascii="Times New Roman" w:hAnsi="Times New Roman"/>
                <w:color w:val="000000"/>
                <w:sz w:val="24"/>
                <w:szCs w:val="24"/>
                <w:lang w:val="ru-RU"/>
              </w:rPr>
              <w:t xml:space="preserve">), общая экономико-географическая характеристика. Особенности. Экономические и социальные проблемы </w:t>
            </w:r>
            <w:proofErr w:type="spellStart"/>
            <w:r w:rsidRPr="00907A13">
              <w:rPr>
                <w:rFonts w:ascii="Times New Roman" w:hAnsi="Times New Roman"/>
                <w:color w:val="000000"/>
                <w:sz w:val="24"/>
                <w:szCs w:val="24"/>
                <w:lang w:val="ru-RU"/>
              </w:rPr>
              <w:t>субрегионов</w:t>
            </w:r>
            <w:proofErr w:type="spellEnd"/>
            <w:r w:rsidRPr="00907A13">
              <w:rPr>
                <w:rFonts w:ascii="Times New Roman" w:hAnsi="Times New Roman"/>
                <w:color w:val="000000"/>
                <w:sz w:val="24"/>
                <w:szCs w:val="24"/>
                <w:lang w:val="ru-RU"/>
              </w:rPr>
              <w:t>. Последствия колониализма в экономике Африке.</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27.01.2026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21</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Северная Африка. Особенности природно-ресурсного капитала, населения и хозяйства Алжира и Египта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03.02.2026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22</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Южная Африка. Особенности природно-ресурсного капитала, населения и хозяйства ЮАР</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10.02.2026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23</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Западная Африка, Центральная Африка, Восточная Африка. Особенности природно-ресурсного капитала, населения и хозяйства Нигерии. Практическая работа "Сравнение на основе анализа статистических данных роли сельского хозяйства в экономике Алжира и Эфиопии"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17.02.2026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24</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Резервный урок. Обобщающее повторение по темам: </w:t>
            </w:r>
            <w:r w:rsidRPr="00907A13">
              <w:rPr>
                <w:rFonts w:ascii="Times New Roman" w:hAnsi="Times New Roman"/>
                <w:color w:val="000000"/>
                <w:sz w:val="24"/>
                <w:szCs w:val="24"/>
                <w:lang w:val="ru-RU"/>
              </w:rPr>
              <w:lastRenderedPageBreak/>
              <w:t>Америка, Африка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lastRenderedPageBreak/>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24.02.2026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25</w:t>
            </w:r>
          </w:p>
        </w:tc>
        <w:tc>
          <w:tcPr>
            <w:tcW w:w="586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Австралия и Океания: особенности ГП Австралийский Союз: главные факторы размещения населения и развития хозяйства . </w:t>
            </w:r>
            <w:proofErr w:type="spellStart"/>
            <w:r w:rsidRPr="00907A13">
              <w:rPr>
                <w:rFonts w:ascii="Times New Roman" w:hAnsi="Times New Roman"/>
                <w:color w:val="000000"/>
                <w:sz w:val="24"/>
                <w:szCs w:val="24"/>
              </w:rPr>
              <w:t>Место</w:t>
            </w:r>
            <w:proofErr w:type="spellEnd"/>
            <w:r w:rsidRPr="00907A13">
              <w:rPr>
                <w:rFonts w:ascii="Times New Roman" w:hAnsi="Times New Roman"/>
                <w:color w:val="000000"/>
                <w:sz w:val="24"/>
                <w:szCs w:val="24"/>
              </w:rPr>
              <w:t xml:space="preserve"> в МГРТ</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03.03.2026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26</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 xml:space="preserve">Океания: особенности природных ресурсов, населения и </w:t>
            </w:r>
            <w:proofErr w:type="spellStart"/>
            <w:r w:rsidRPr="00907A13">
              <w:rPr>
                <w:rFonts w:ascii="Times New Roman" w:hAnsi="Times New Roman"/>
                <w:color w:val="000000"/>
                <w:sz w:val="24"/>
                <w:szCs w:val="24"/>
                <w:lang w:val="ru-RU"/>
              </w:rPr>
              <w:t>хозяйства.Место</w:t>
            </w:r>
            <w:proofErr w:type="spellEnd"/>
            <w:r w:rsidRPr="00907A13">
              <w:rPr>
                <w:rFonts w:ascii="Times New Roman" w:hAnsi="Times New Roman"/>
                <w:color w:val="000000"/>
                <w:sz w:val="24"/>
                <w:szCs w:val="24"/>
                <w:lang w:val="ru-RU"/>
              </w:rPr>
              <w:t xml:space="preserve"> в МГРТ</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10.03.2026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27</w:t>
            </w:r>
          </w:p>
        </w:tc>
        <w:tc>
          <w:tcPr>
            <w:tcW w:w="5868" w:type="dxa"/>
            <w:tcMar>
              <w:top w:w="50" w:type="dxa"/>
              <w:left w:w="100" w:type="dxa"/>
            </w:tcMar>
            <w:vAlign w:val="center"/>
          </w:tcPr>
          <w:p w:rsidR="00A210A6" w:rsidRPr="00907A13" w:rsidRDefault="004979A7">
            <w:pPr>
              <w:spacing w:after="0"/>
              <w:ind w:left="135"/>
              <w:rPr>
                <w:sz w:val="24"/>
                <w:szCs w:val="24"/>
              </w:rPr>
            </w:pPr>
            <w:r w:rsidRPr="00907A13">
              <w:rPr>
                <w:rFonts w:ascii="Times New Roman" w:hAnsi="Times New Roman"/>
                <w:color w:val="000000"/>
                <w:sz w:val="24"/>
                <w:szCs w:val="24"/>
                <w:lang w:val="ru-RU"/>
              </w:rPr>
              <w:t xml:space="preserve">Роль и место России в мировой политике, экономике, человеческом потенциале. </w:t>
            </w:r>
            <w:proofErr w:type="spellStart"/>
            <w:r w:rsidRPr="00907A13">
              <w:rPr>
                <w:rFonts w:ascii="Times New Roman" w:hAnsi="Times New Roman"/>
                <w:color w:val="000000"/>
                <w:sz w:val="24"/>
                <w:szCs w:val="24"/>
              </w:rPr>
              <w:t>Особенности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интеграции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России</w:t>
            </w:r>
            <w:proofErr w:type="spellEnd"/>
            <w:r w:rsidRPr="00907A13">
              <w:rPr>
                <w:rFonts w:ascii="Times New Roman" w:hAnsi="Times New Roman"/>
                <w:color w:val="000000"/>
                <w:sz w:val="24"/>
                <w:szCs w:val="24"/>
              </w:rPr>
              <w:t xml:space="preserve"> в </w:t>
            </w:r>
            <w:proofErr w:type="spellStart"/>
            <w:r w:rsidRPr="00907A13">
              <w:rPr>
                <w:rFonts w:ascii="Times New Roman" w:hAnsi="Times New Roman"/>
                <w:color w:val="000000"/>
                <w:sz w:val="24"/>
                <w:szCs w:val="24"/>
              </w:rPr>
              <w:t>мировое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сообщество</w:t>
            </w:r>
            <w:proofErr w:type="spellEnd"/>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17.03.2026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28</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Географические аспекты решения внешнеэкономических и внешнеполитических задач развития экономики России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24.03.2026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29</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Практическая работа по теме "Изменение направления международных экономических связей России в новых геоэкономических и геополитических условиях"</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1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07.04.2026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30</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Группы глобальных проблем. Геополитические проблемы</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14.04.2026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31</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Геоэкология — фокус глобальных проблем человечества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21.04.2026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32</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Глобальные проблемы народонаселения: демографическая, продовольственная, роста городов, здоровья и долголетия человека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28.04.2026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t>33</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Взаимосвязь глобальных проблем и проблем народонаселения. Возможные пути решения. Роль России в их решении. Практическая работа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0.5 </w:t>
            </w: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05.05.2026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895" w:type="dxa"/>
            <w:tcMar>
              <w:top w:w="50" w:type="dxa"/>
              <w:left w:w="100" w:type="dxa"/>
            </w:tcMar>
            <w:vAlign w:val="center"/>
          </w:tcPr>
          <w:p w:rsidR="00A210A6" w:rsidRPr="00907A13" w:rsidRDefault="004979A7">
            <w:pPr>
              <w:spacing w:after="0"/>
              <w:rPr>
                <w:sz w:val="24"/>
                <w:szCs w:val="24"/>
              </w:rPr>
            </w:pPr>
            <w:r w:rsidRPr="00907A13">
              <w:rPr>
                <w:rFonts w:ascii="Times New Roman" w:hAnsi="Times New Roman"/>
                <w:color w:val="000000"/>
                <w:sz w:val="24"/>
                <w:szCs w:val="24"/>
              </w:rPr>
              <w:lastRenderedPageBreak/>
              <w:t>34</w:t>
            </w:r>
          </w:p>
        </w:tc>
        <w:tc>
          <w:tcPr>
            <w:tcW w:w="5868" w:type="dxa"/>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Резервный урок. Обобщение по теме: Глобальные проблемы человечества</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1 </w:t>
            </w:r>
          </w:p>
        </w:tc>
        <w:tc>
          <w:tcPr>
            <w:tcW w:w="1843" w:type="dxa"/>
            <w:tcMar>
              <w:top w:w="50" w:type="dxa"/>
              <w:left w:w="100" w:type="dxa"/>
            </w:tcMar>
            <w:vAlign w:val="center"/>
          </w:tcPr>
          <w:p w:rsidR="00A210A6" w:rsidRPr="00907A13" w:rsidRDefault="00A210A6">
            <w:pPr>
              <w:spacing w:after="0"/>
              <w:ind w:left="135"/>
              <w:jc w:val="center"/>
              <w:rPr>
                <w:sz w:val="24"/>
                <w:szCs w:val="24"/>
              </w:rPr>
            </w:pPr>
          </w:p>
        </w:tc>
        <w:tc>
          <w:tcPr>
            <w:tcW w:w="1964" w:type="dxa"/>
            <w:tcMar>
              <w:top w:w="50" w:type="dxa"/>
              <w:left w:w="100" w:type="dxa"/>
            </w:tcMar>
            <w:vAlign w:val="center"/>
          </w:tcPr>
          <w:p w:rsidR="00A210A6" w:rsidRPr="00907A13" w:rsidRDefault="00A210A6">
            <w:pPr>
              <w:spacing w:after="0"/>
              <w:ind w:left="135"/>
              <w:jc w:val="center"/>
              <w:rPr>
                <w:sz w:val="24"/>
                <w:szCs w:val="24"/>
              </w:rPr>
            </w:pPr>
          </w:p>
        </w:tc>
        <w:tc>
          <w:tcPr>
            <w:tcW w:w="1438" w:type="dxa"/>
            <w:tcMar>
              <w:top w:w="50" w:type="dxa"/>
              <w:left w:w="100" w:type="dxa"/>
            </w:tcMar>
            <w:vAlign w:val="center"/>
          </w:tcPr>
          <w:p w:rsidR="00A210A6" w:rsidRPr="00907A13" w:rsidRDefault="004979A7">
            <w:pPr>
              <w:spacing w:after="0"/>
              <w:ind w:left="135"/>
              <w:rPr>
                <w:sz w:val="24"/>
                <w:szCs w:val="24"/>
              </w:rPr>
            </w:pPr>
            <w:r w:rsidRPr="00907A13">
              <w:rPr>
                <w:sz w:val="24"/>
                <w:szCs w:val="24"/>
              </w:rPr>
              <w:t>12.05.2026</w:t>
            </w:r>
          </w:p>
        </w:tc>
        <w:tc>
          <w:tcPr>
            <w:tcW w:w="2268" w:type="dxa"/>
            <w:tcMar>
              <w:top w:w="50" w:type="dxa"/>
              <w:left w:w="100" w:type="dxa"/>
            </w:tcMar>
            <w:vAlign w:val="center"/>
          </w:tcPr>
          <w:p w:rsidR="00A210A6" w:rsidRPr="00907A13" w:rsidRDefault="00A210A6">
            <w:pPr>
              <w:spacing w:after="0"/>
              <w:ind w:left="135"/>
              <w:rPr>
                <w:sz w:val="24"/>
                <w:szCs w:val="24"/>
              </w:rPr>
            </w:pPr>
          </w:p>
        </w:tc>
      </w:tr>
      <w:tr w:rsidR="00A210A6" w:rsidRPr="00907A13" w:rsidTr="00907A13">
        <w:trPr>
          <w:trHeight w:val="144"/>
        </w:trPr>
        <w:tc>
          <w:tcPr>
            <w:tcW w:w="6763" w:type="dxa"/>
            <w:gridSpan w:val="2"/>
            <w:tcMar>
              <w:top w:w="50" w:type="dxa"/>
              <w:left w:w="100" w:type="dxa"/>
            </w:tcMar>
            <w:vAlign w:val="center"/>
          </w:tcPr>
          <w:p w:rsidR="00A210A6" w:rsidRPr="00907A13" w:rsidRDefault="004979A7">
            <w:pPr>
              <w:spacing w:after="0"/>
              <w:ind w:left="135"/>
              <w:rPr>
                <w:sz w:val="24"/>
                <w:szCs w:val="24"/>
                <w:lang w:val="ru-RU"/>
              </w:rPr>
            </w:pPr>
            <w:r w:rsidRPr="00907A13">
              <w:rPr>
                <w:rFonts w:ascii="Times New Roman" w:hAnsi="Times New Roman"/>
                <w:color w:val="000000"/>
                <w:sz w:val="24"/>
                <w:szCs w:val="24"/>
                <w:lang w:val="ru-RU"/>
              </w:rPr>
              <w:t>ОБЩЕЕ КОЛИЧЕСТВО ЧАСОВ ПО ПРОГРАММЕ</w:t>
            </w:r>
          </w:p>
        </w:tc>
        <w:tc>
          <w:tcPr>
            <w:tcW w:w="992"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lang w:val="ru-RU"/>
              </w:rPr>
              <w:t xml:space="preserve"> </w:t>
            </w:r>
            <w:r w:rsidRPr="00907A13">
              <w:rPr>
                <w:rFonts w:ascii="Times New Roman" w:hAnsi="Times New Roman"/>
                <w:color w:val="000000"/>
                <w:sz w:val="24"/>
                <w:szCs w:val="24"/>
              </w:rPr>
              <w:t xml:space="preserve">34 </w:t>
            </w:r>
          </w:p>
        </w:tc>
        <w:tc>
          <w:tcPr>
            <w:tcW w:w="1843"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0 </w:t>
            </w:r>
          </w:p>
        </w:tc>
        <w:tc>
          <w:tcPr>
            <w:tcW w:w="1964" w:type="dxa"/>
            <w:tcMar>
              <w:top w:w="50" w:type="dxa"/>
              <w:left w:w="100" w:type="dxa"/>
            </w:tcMar>
            <w:vAlign w:val="center"/>
          </w:tcPr>
          <w:p w:rsidR="00A210A6" w:rsidRPr="00907A13" w:rsidRDefault="004979A7">
            <w:pPr>
              <w:spacing w:after="0"/>
              <w:ind w:left="135"/>
              <w:jc w:val="center"/>
              <w:rPr>
                <w:sz w:val="24"/>
                <w:szCs w:val="24"/>
              </w:rPr>
            </w:pPr>
            <w:r w:rsidRPr="00907A13">
              <w:rPr>
                <w:rFonts w:ascii="Times New Roman" w:hAnsi="Times New Roman"/>
                <w:color w:val="000000"/>
                <w:sz w:val="24"/>
                <w:szCs w:val="24"/>
              </w:rPr>
              <w:t xml:space="preserve"> 4 </w:t>
            </w:r>
          </w:p>
        </w:tc>
        <w:tc>
          <w:tcPr>
            <w:tcW w:w="3706" w:type="dxa"/>
            <w:gridSpan w:val="2"/>
            <w:tcMar>
              <w:top w:w="50" w:type="dxa"/>
              <w:left w:w="100" w:type="dxa"/>
            </w:tcMar>
            <w:vAlign w:val="center"/>
          </w:tcPr>
          <w:p w:rsidR="00A210A6" w:rsidRPr="00907A13" w:rsidRDefault="00A210A6">
            <w:pPr>
              <w:rPr>
                <w:sz w:val="24"/>
                <w:szCs w:val="24"/>
              </w:rPr>
            </w:pPr>
          </w:p>
        </w:tc>
      </w:tr>
    </w:tbl>
    <w:p w:rsidR="00A210A6" w:rsidRPr="00907A13" w:rsidRDefault="00A210A6">
      <w:pPr>
        <w:rPr>
          <w:sz w:val="24"/>
          <w:szCs w:val="24"/>
        </w:rPr>
        <w:sectPr w:rsidR="00A210A6" w:rsidRPr="00907A13" w:rsidSect="00907A13">
          <w:pgSz w:w="16383" w:h="11906" w:orient="landscape"/>
          <w:pgMar w:top="426" w:right="850" w:bottom="1134" w:left="709" w:header="720" w:footer="720" w:gutter="0"/>
          <w:cols w:space="720"/>
        </w:sectPr>
      </w:pPr>
    </w:p>
    <w:p w:rsidR="00A210A6" w:rsidRPr="00907A13" w:rsidRDefault="004979A7">
      <w:pPr>
        <w:spacing w:before="199" w:after="199"/>
        <w:ind w:left="120"/>
        <w:rPr>
          <w:sz w:val="24"/>
          <w:szCs w:val="24"/>
          <w:lang w:val="ru-RU"/>
        </w:rPr>
      </w:pPr>
      <w:bookmarkStart w:id="5" w:name="block-61325491"/>
      <w:bookmarkEnd w:id="5"/>
      <w:r w:rsidRPr="00907A13">
        <w:rPr>
          <w:rFonts w:ascii="Times New Roman" w:hAnsi="Times New Roman"/>
          <w:b/>
          <w:color w:val="000000"/>
          <w:sz w:val="24"/>
          <w:szCs w:val="24"/>
          <w:lang w:val="ru-RU"/>
        </w:rPr>
        <w:lastRenderedPageBreak/>
        <w:t>ПРОВЕРЯЕМЫЕ ТРЕБОВАНИЯ К РЕЗУЛЬТАТАМ ОСВОЕНИЯ ОСНОВНОЙ ОБРАЗОВАТЕЛЬНОЙ ПРОГРАММЫ</w:t>
      </w:r>
    </w:p>
    <w:p w:rsidR="00A210A6" w:rsidRPr="00907A13" w:rsidRDefault="004979A7">
      <w:pPr>
        <w:spacing w:before="199" w:after="199"/>
        <w:ind w:left="120"/>
        <w:rPr>
          <w:sz w:val="24"/>
          <w:szCs w:val="24"/>
        </w:rPr>
      </w:pPr>
      <w:r w:rsidRPr="00907A13">
        <w:rPr>
          <w:rFonts w:ascii="Times New Roman" w:hAnsi="Times New Roman"/>
          <w:b/>
          <w:color w:val="000000"/>
          <w:sz w:val="24"/>
          <w:szCs w:val="24"/>
        </w:rPr>
        <w:t xml:space="preserve">10 КЛАСС </w:t>
      </w:r>
    </w:p>
    <w:p w:rsidR="00A210A6" w:rsidRPr="00907A13" w:rsidRDefault="00A210A6">
      <w:pPr>
        <w:spacing w:after="0"/>
        <w:ind w:left="120"/>
        <w:rPr>
          <w:sz w:val="24"/>
          <w:szCs w:val="24"/>
        </w:rPr>
      </w:pPr>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8"/>
        <w:gridCol w:w="8433"/>
      </w:tblGrid>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243"/>
              <w:rPr>
                <w:sz w:val="24"/>
                <w:szCs w:val="24"/>
              </w:rPr>
            </w:pPr>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Код</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проверяемого</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результата</w:t>
            </w:r>
            <w:proofErr w:type="spellEnd"/>
            <w:r w:rsidRPr="00907A13">
              <w:rPr>
                <w:rFonts w:ascii="Times New Roman" w:hAnsi="Times New Roman"/>
                <w:b/>
                <w:color w:val="000000"/>
                <w:sz w:val="24"/>
                <w:szCs w:val="24"/>
              </w:rPr>
              <w:t xml:space="preserve"> </w:t>
            </w:r>
          </w:p>
        </w:tc>
        <w:tc>
          <w:tcPr>
            <w:tcW w:w="11842" w:type="dxa"/>
            <w:tcMar>
              <w:top w:w="50" w:type="dxa"/>
              <w:left w:w="100" w:type="dxa"/>
            </w:tcMar>
            <w:vAlign w:val="center"/>
          </w:tcPr>
          <w:p w:rsidR="00A210A6" w:rsidRPr="00907A13" w:rsidRDefault="004979A7" w:rsidP="00907A13">
            <w:pPr>
              <w:spacing w:after="0" w:line="240" w:lineRule="auto"/>
              <w:ind w:left="243"/>
              <w:rPr>
                <w:sz w:val="24"/>
                <w:szCs w:val="24"/>
                <w:lang w:val="ru-RU"/>
              </w:rPr>
            </w:pPr>
            <w:r w:rsidRPr="00907A13">
              <w:rPr>
                <w:rFonts w:ascii="Times New Roman" w:hAnsi="Times New Roman"/>
                <w:b/>
                <w:color w:val="000000"/>
                <w:sz w:val="24"/>
                <w:szCs w:val="24"/>
                <w:lang w:val="ru-RU"/>
              </w:rPr>
              <w:t xml:space="preserve"> Проверяемые предметные результаты освоения основной образовательной программы среднего общего образования </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Понимание роли и места современной географической науки в системе научных дисциплин, её участия в решении важнейших проблем человечества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1.1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Освоение и применение знаний о размещении основных географических объектов и территориальной организации природы и общества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2.1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Выбирать и использовать источники географической информации для определения положения и взаиморасположения объектов в пространстве</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2.2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Описывать положение и взаиморасположение географических объектов в пространстве; новую многополярную модель политического мироустройства, ареалы распространения основных религий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2.3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 – лидеров по производству основных видов промышленной и сельскохозяйственной продукции, основных международных магистралей и транспортных узлов, стран – лидеров по запасам минеральных, лесных, земельных, водных ресурсов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Различать географические процессы и явления: урбанизацию, </w:t>
            </w:r>
            <w:proofErr w:type="spellStart"/>
            <w:r w:rsidRPr="00907A13">
              <w:rPr>
                <w:rFonts w:ascii="Times New Roman" w:hAnsi="Times New Roman"/>
                <w:color w:val="000000"/>
                <w:sz w:val="24"/>
                <w:szCs w:val="24"/>
                <w:lang w:val="ru-RU"/>
              </w:rPr>
              <w:t>субурбанизацию</w:t>
            </w:r>
            <w:proofErr w:type="spellEnd"/>
            <w:r w:rsidRPr="00907A13">
              <w:rPr>
                <w:rFonts w:ascii="Times New Roman" w:hAnsi="Times New Roman"/>
                <w:color w:val="000000"/>
                <w:sz w:val="24"/>
                <w:szCs w:val="24"/>
                <w:lang w:val="ru-RU"/>
              </w:rPr>
              <w:t>, ложную урбанизацию, эмиграцию, иммиграцию, демографический взрыв и демографический кризис и распознавать их проявления в повседневной жизни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для определения и сравнения показателей уровня развития мирового хозяйства (объёмы ВВП, промышленного, сельскохозяйственного производства и другие) и важнейших отраслей хозяйства в отдельных странах; сравнение показателей, характеризующих демографическую ситуацию, урбанизацию, миграции и качество жизни населения мира и отдельных стран;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Использовать знания об основных географических закономерностях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w:t>
            </w:r>
            <w:r w:rsidRPr="00907A13">
              <w:rPr>
                <w:rFonts w:ascii="Times New Roman" w:hAnsi="Times New Roman"/>
                <w:color w:val="000000"/>
                <w:sz w:val="24"/>
                <w:szCs w:val="24"/>
                <w:lang w:val="ru-RU"/>
              </w:rPr>
              <w:lastRenderedPageBreak/>
              <w:t>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lastRenderedPageBreak/>
              <w:t>3.4</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Устанавливать взаимосвязи между социально-экономическими и </w:t>
            </w:r>
            <w:proofErr w:type="spellStart"/>
            <w:r w:rsidRPr="00907A13">
              <w:rPr>
                <w:rFonts w:ascii="Times New Roman" w:hAnsi="Times New Roman"/>
                <w:color w:val="000000"/>
                <w:sz w:val="24"/>
                <w:szCs w:val="24"/>
                <w:lang w:val="ru-RU"/>
              </w:rPr>
              <w:t>геоэкологическими</w:t>
            </w:r>
            <w:proofErr w:type="spellEnd"/>
            <w:r w:rsidRPr="00907A13">
              <w:rPr>
                <w:rFonts w:ascii="Times New Roman" w:hAnsi="Times New Roman"/>
                <w:color w:val="000000"/>
                <w:sz w:val="24"/>
                <w:szCs w:val="24"/>
                <w:lang w:val="ru-RU"/>
              </w:rPr>
              <w:t xml:space="preserve">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3.5</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Формулировать и (или) обосновывать выводы на основе использования географических знаний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4</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Владение географической терминологией и системой базовых географических понятий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4.1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ИЧР, народ, этнос, плотность населения, миграции населения, «климатические беженцы», расселение населения, демографическая политика, </w:t>
            </w:r>
            <w:proofErr w:type="spellStart"/>
            <w:r w:rsidRPr="00907A13">
              <w:rPr>
                <w:rFonts w:ascii="Times New Roman" w:hAnsi="Times New Roman"/>
                <w:color w:val="000000"/>
                <w:sz w:val="24"/>
                <w:szCs w:val="24"/>
                <w:lang w:val="ru-RU"/>
              </w:rPr>
              <w:t>субурбанизация</w:t>
            </w:r>
            <w:proofErr w:type="spellEnd"/>
            <w:r w:rsidRPr="00907A13">
              <w:rPr>
                <w:rFonts w:ascii="Times New Roman" w:hAnsi="Times New Roman"/>
                <w:color w:val="000000"/>
                <w:sz w:val="24"/>
                <w:szCs w:val="24"/>
                <w:lang w:val="ru-RU"/>
              </w:rPr>
              <w:t>, ложная урбанизация, мегалополисы – для решения учебных и (или)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4.2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pacing w:val="-2"/>
                <w:sz w:val="24"/>
                <w:szCs w:val="24"/>
                <w:lang w:val="ru-RU"/>
              </w:rPr>
              <w:t xml:space="preserve">Применять социально-экономические понятия: развитые и развивающиеся, новые индустриальные, нефтедобывающие страны, </w:t>
            </w:r>
            <w:proofErr w:type="spellStart"/>
            <w:r w:rsidRPr="00907A13">
              <w:rPr>
                <w:rFonts w:ascii="Times New Roman" w:hAnsi="Times New Roman"/>
                <w:color w:val="000000"/>
                <w:spacing w:val="-2"/>
                <w:sz w:val="24"/>
                <w:szCs w:val="24"/>
                <w:lang w:val="ru-RU"/>
              </w:rPr>
              <w:t>ресурсообеспеченность</w:t>
            </w:r>
            <w:proofErr w:type="spellEnd"/>
            <w:r w:rsidRPr="00907A13">
              <w:rPr>
                <w:rFonts w:ascii="Times New Roman" w:hAnsi="Times New Roman"/>
                <w:color w:val="000000"/>
                <w:spacing w:val="-2"/>
                <w:sz w:val="24"/>
                <w:szCs w:val="24"/>
                <w:lang w:val="ru-RU"/>
              </w:rPr>
              <w:t>,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w:t>
            </w:r>
            <w:r w:rsidRPr="00907A13">
              <w:rPr>
                <w:rFonts w:ascii="Times New Roman" w:hAnsi="Times New Roman"/>
                <w:color w:val="000000"/>
                <w:sz w:val="24"/>
                <w:szCs w:val="24"/>
                <w:lang w:val="ru-RU"/>
              </w:rPr>
              <w:t xml:space="preserve"> хозяйство, глобализация мировой экономики и </w:t>
            </w:r>
            <w:proofErr w:type="spellStart"/>
            <w:r w:rsidRPr="00907A13">
              <w:rPr>
                <w:rFonts w:ascii="Times New Roman" w:hAnsi="Times New Roman"/>
                <w:color w:val="000000"/>
                <w:sz w:val="24"/>
                <w:szCs w:val="24"/>
                <w:lang w:val="ru-RU"/>
              </w:rPr>
              <w:t>деглобализация</w:t>
            </w:r>
            <w:proofErr w:type="spellEnd"/>
            <w:r w:rsidRPr="00907A13">
              <w:rPr>
                <w:rFonts w:ascii="Times New Roman" w:hAnsi="Times New Roman"/>
                <w:color w:val="000000"/>
                <w:sz w:val="24"/>
                <w:szCs w:val="24"/>
                <w:lang w:val="ru-RU"/>
              </w:rPr>
              <w:t>, «</w:t>
            </w:r>
            <w:proofErr w:type="spellStart"/>
            <w:r w:rsidRPr="00907A13">
              <w:rPr>
                <w:rFonts w:ascii="Times New Roman" w:hAnsi="Times New Roman"/>
                <w:color w:val="000000"/>
                <w:sz w:val="24"/>
                <w:szCs w:val="24"/>
                <w:lang w:val="ru-RU"/>
              </w:rPr>
              <w:t>энергопереход</w:t>
            </w:r>
            <w:proofErr w:type="spellEnd"/>
            <w:r w:rsidRPr="00907A13">
              <w:rPr>
                <w:rFonts w:ascii="Times New Roman" w:hAnsi="Times New Roman"/>
                <w:color w:val="000000"/>
                <w:sz w:val="24"/>
                <w:szCs w:val="24"/>
                <w:lang w:val="ru-RU"/>
              </w:rPr>
              <w:t>», международные экономические отношения, устойчивое развитие – для решения учебных и (или)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5</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5.1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Определять цели и задачи проведения наблюдения (исследования); выбирать форму фиксации результатов наблюдения или исследования </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Сопоставлять и анализировать географические карты различной тематики и </w:t>
            </w:r>
            <w:r w:rsidRPr="00907A13">
              <w:rPr>
                <w:rFonts w:ascii="Times New Roman" w:hAnsi="Times New Roman"/>
                <w:color w:val="000000"/>
                <w:sz w:val="24"/>
                <w:szCs w:val="24"/>
                <w:lang w:val="ru-RU"/>
              </w:rPr>
              <w:lastRenderedPageBreak/>
              <w:t>другие источники географической информации для выявления закономерностей социально-экономических, природных и экологических процессов и явлений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lastRenderedPageBreak/>
              <w:t>6.3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6.4</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Прогнозировать изменения состава и структуры населения, в том числе возрастной структуры населения отдельных стран</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6.5</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6.6</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Самостоятельно находить, отбирать и применять различные методы познания для решения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Владение умениями географического анализа и интерпретации информации из различных источников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Представлять в различных формах (графики, таблицы, схемы, диаграммы, карты и другие)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Формулировать выводы и заключения на основе анализа и интерпретации информации из различных источников; критически оценивать и интерпретировать информацию, получаемую из различных источников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8</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применять географические знания для объяснения изученных социально-экономических и </w:t>
            </w:r>
            <w:proofErr w:type="spellStart"/>
            <w:r w:rsidRPr="00907A13">
              <w:rPr>
                <w:rFonts w:ascii="Times New Roman" w:hAnsi="Times New Roman"/>
                <w:color w:val="000000"/>
                <w:sz w:val="24"/>
                <w:szCs w:val="24"/>
                <w:lang w:val="ru-RU"/>
              </w:rPr>
              <w:t>геоэкологических</w:t>
            </w:r>
            <w:proofErr w:type="spellEnd"/>
            <w:r w:rsidRPr="00907A13">
              <w:rPr>
                <w:rFonts w:ascii="Times New Roman" w:hAnsi="Times New Roman"/>
                <w:color w:val="000000"/>
                <w:sz w:val="24"/>
                <w:szCs w:val="24"/>
                <w:lang w:val="ru-RU"/>
              </w:rPr>
              <w:t xml:space="preserve"> процессов и явлений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8.1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8.2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9</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применять географические знания для оценки разнообразных явлений и процессов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9.1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Оценивать географические факторы, определяющие сущность и динамику важнейших социально-экономических и </w:t>
            </w:r>
            <w:proofErr w:type="spellStart"/>
            <w:r w:rsidRPr="00907A13">
              <w:rPr>
                <w:rFonts w:ascii="Times New Roman" w:hAnsi="Times New Roman"/>
                <w:color w:val="000000"/>
                <w:sz w:val="24"/>
                <w:szCs w:val="24"/>
                <w:lang w:val="ru-RU"/>
              </w:rPr>
              <w:t>геоэкологических</w:t>
            </w:r>
            <w:proofErr w:type="spellEnd"/>
            <w:r w:rsidRPr="00907A13">
              <w:rPr>
                <w:rFonts w:ascii="Times New Roman" w:hAnsi="Times New Roman"/>
                <w:color w:val="000000"/>
                <w:sz w:val="24"/>
                <w:szCs w:val="24"/>
                <w:lang w:val="ru-RU"/>
              </w:rPr>
              <w:t xml:space="preserve"> процессов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9.2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Оценивать изученные социально-экономические и </w:t>
            </w:r>
            <w:proofErr w:type="spellStart"/>
            <w:r w:rsidRPr="00907A13">
              <w:rPr>
                <w:rFonts w:ascii="Times New Roman" w:hAnsi="Times New Roman"/>
                <w:color w:val="000000"/>
                <w:sz w:val="24"/>
                <w:szCs w:val="24"/>
                <w:lang w:val="ru-RU"/>
              </w:rPr>
              <w:t>геоэкологические</w:t>
            </w:r>
            <w:proofErr w:type="spellEnd"/>
            <w:r w:rsidRPr="00907A13">
              <w:rPr>
                <w:rFonts w:ascii="Times New Roman" w:hAnsi="Times New Roman"/>
                <w:color w:val="000000"/>
                <w:sz w:val="24"/>
                <w:szCs w:val="24"/>
                <w:lang w:val="ru-RU"/>
              </w:rPr>
              <w:t xml:space="preserve">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lastRenderedPageBreak/>
              <w:t>10</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10.1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w:t>
            </w:r>
            <w:proofErr w:type="spellStart"/>
            <w:r w:rsidRPr="00907A13">
              <w:rPr>
                <w:rFonts w:ascii="Times New Roman" w:hAnsi="Times New Roman"/>
                <w:color w:val="000000"/>
                <w:sz w:val="24"/>
                <w:szCs w:val="24"/>
                <w:lang w:val="ru-RU"/>
              </w:rPr>
              <w:t>геосистем</w:t>
            </w:r>
            <w:proofErr w:type="spellEnd"/>
            <w:r w:rsidRPr="00907A13">
              <w:rPr>
                <w:rFonts w:ascii="Times New Roman" w:hAnsi="Times New Roman"/>
                <w:color w:val="000000"/>
                <w:sz w:val="24"/>
                <w:szCs w:val="24"/>
                <w:lang w:val="ru-RU"/>
              </w:rPr>
              <w:t xml:space="preserve"> в результате природных и антропогенных воздействий на примере регионов и стран мира, на планетарном уровне</w:t>
            </w:r>
          </w:p>
        </w:tc>
      </w:tr>
    </w:tbl>
    <w:p w:rsidR="00A210A6" w:rsidRPr="00907A13" w:rsidRDefault="00A210A6" w:rsidP="00907A13">
      <w:pPr>
        <w:spacing w:after="0" w:line="240" w:lineRule="auto"/>
        <w:ind w:left="120"/>
        <w:rPr>
          <w:sz w:val="24"/>
          <w:szCs w:val="24"/>
          <w:lang w:val="ru-RU"/>
        </w:rPr>
      </w:pPr>
    </w:p>
    <w:p w:rsidR="00A210A6" w:rsidRPr="00907A13" w:rsidRDefault="004979A7" w:rsidP="00907A13">
      <w:pPr>
        <w:spacing w:before="199" w:after="199" w:line="240" w:lineRule="auto"/>
        <w:ind w:left="120"/>
        <w:rPr>
          <w:sz w:val="24"/>
          <w:szCs w:val="24"/>
        </w:rPr>
      </w:pPr>
      <w:r w:rsidRPr="00907A13">
        <w:rPr>
          <w:rFonts w:ascii="Times New Roman" w:hAnsi="Times New Roman"/>
          <w:b/>
          <w:color w:val="000000"/>
          <w:sz w:val="24"/>
          <w:szCs w:val="24"/>
        </w:rPr>
        <w:t>11 КЛАСС</w:t>
      </w:r>
    </w:p>
    <w:p w:rsidR="00A210A6" w:rsidRPr="00907A13" w:rsidRDefault="00A210A6" w:rsidP="00907A13">
      <w:pPr>
        <w:spacing w:after="0" w:line="240" w:lineRule="auto"/>
        <w:ind w:left="120"/>
        <w:rPr>
          <w:sz w:val="24"/>
          <w:szCs w:val="24"/>
        </w:rPr>
      </w:pPr>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8"/>
        <w:gridCol w:w="8433"/>
      </w:tblGrid>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243"/>
              <w:rPr>
                <w:sz w:val="24"/>
                <w:szCs w:val="24"/>
              </w:rPr>
            </w:pPr>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Код</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проверяемого</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результата</w:t>
            </w:r>
            <w:proofErr w:type="spellEnd"/>
            <w:r w:rsidRPr="00907A13">
              <w:rPr>
                <w:rFonts w:ascii="Times New Roman" w:hAnsi="Times New Roman"/>
                <w:b/>
                <w:color w:val="000000"/>
                <w:sz w:val="24"/>
                <w:szCs w:val="24"/>
              </w:rPr>
              <w:t xml:space="preserve"> </w:t>
            </w:r>
          </w:p>
        </w:tc>
        <w:tc>
          <w:tcPr>
            <w:tcW w:w="11842" w:type="dxa"/>
            <w:tcMar>
              <w:top w:w="50" w:type="dxa"/>
              <w:left w:w="100" w:type="dxa"/>
            </w:tcMar>
            <w:vAlign w:val="center"/>
          </w:tcPr>
          <w:p w:rsidR="00A210A6" w:rsidRPr="00907A13" w:rsidRDefault="004979A7" w:rsidP="00907A13">
            <w:pPr>
              <w:spacing w:after="0" w:line="240" w:lineRule="auto"/>
              <w:ind w:left="243"/>
              <w:rPr>
                <w:sz w:val="24"/>
                <w:szCs w:val="24"/>
                <w:lang w:val="ru-RU"/>
              </w:rPr>
            </w:pPr>
            <w:r w:rsidRPr="00907A13">
              <w:rPr>
                <w:rFonts w:ascii="Times New Roman" w:hAnsi="Times New Roman"/>
                <w:b/>
                <w:color w:val="000000"/>
                <w:sz w:val="24"/>
                <w:szCs w:val="24"/>
                <w:lang w:val="ru-RU"/>
              </w:rPr>
              <w:t xml:space="preserve"> Проверяемые предметные результаты освоения основной образовательной программы среднего общего образования </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Понимание роли и места современной географической науки в системе научных дисциплин, её участия в решении важнейших проблем человечества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1.1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Определять роль географических наук в достижении целей устойчивого развития</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Освоение и применение знаний о размещении основных географических объектов и территориальной организации природы и общества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2.1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Выбирать и использовать источники географической информации для определения положения и взаиморасположения регионов и стран в пространстве</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2.2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системы комплексных социально ориентированных географических знаний о закономерностях развития природы, размещения населения и хозяйства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для сравнения регионов мира и изученных стран по уровню социально-экономического развития, специализации различных стран и по их месту в МГРТ</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pacing w:val="-2"/>
                <w:sz w:val="24"/>
                <w:szCs w:val="24"/>
                <w:lang w:val="ru-RU"/>
              </w:rPr>
              <w:t>Использовать знания об основных географических закономерностях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3.4</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Устанавливать взаимосвязи между социально-экономическими и </w:t>
            </w:r>
            <w:proofErr w:type="spellStart"/>
            <w:r w:rsidRPr="00907A13">
              <w:rPr>
                <w:rFonts w:ascii="Times New Roman" w:hAnsi="Times New Roman"/>
                <w:color w:val="000000"/>
                <w:sz w:val="24"/>
                <w:szCs w:val="24"/>
                <w:lang w:val="ru-RU"/>
              </w:rPr>
              <w:t>геоэкологическими</w:t>
            </w:r>
            <w:proofErr w:type="spellEnd"/>
            <w:r w:rsidRPr="00907A13">
              <w:rPr>
                <w:rFonts w:ascii="Times New Roman" w:hAnsi="Times New Roman"/>
                <w:color w:val="000000"/>
                <w:sz w:val="24"/>
                <w:szCs w:val="24"/>
                <w:lang w:val="ru-RU"/>
              </w:rPr>
              <w:t xml:space="preserve"> процессами и явлениями в изученных странах; природными условиями и размещением населения; между природными условиями, природно-ресурсным капиталом и отраслевой структурой </w:t>
            </w:r>
            <w:r w:rsidRPr="00907A13">
              <w:rPr>
                <w:rFonts w:ascii="Times New Roman" w:hAnsi="Times New Roman"/>
                <w:color w:val="000000"/>
                <w:sz w:val="24"/>
                <w:szCs w:val="24"/>
                <w:lang w:val="ru-RU"/>
              </w:rPr>
              <w:lastRenderedPageBreak/>
              <w:t>хозяйства изученных стран</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lastRenderedPageBreak/>
              <w:t>3.5</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Прогнозировать изменения возрастной структуры населения отдельных стран с использованием источников географической информации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3.6</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Формулировать и (или) обосновывать выводы на основе использования географических знаний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4</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Владение географической терминологией и системой базовых географических понятий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4.1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Применять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ИЧР, народ, этнос, плотность населения, миграции населения, расселение населения, демографическая политика, </w:t>
            </w:r>
            <w:proofErr w:type="spellStart"/>
            <w:r w:rsidRPr="00907A13">
              <w:rPr>
                <w:rFonts w:ascii="Times New Roman" w:hAnsi="Times New Roman"/>
                <w:color w:val="000000"/>
                <w:sz w:val="24"/>
                <w:szCs w:val="24"/>
                <w:lang w:val="ru-RU"/>
              </w:rPr>
              <w:t>субурбанизация</w:t>
            </w:r>
            <w:proofErr w:type="spellEnd"/>
            <w:r w:rsidRPr="00907A13">
              <w:rPr>
                <w:rFonts w:ascii="Times New Roman" w:hAnsi="Times New Roman"/>
                <w:color w:val="000000"/>
                <w:sz w:val="24"/>
                <w:szCs w:val="24"/>
                <w:lang w:val="ru-RU"/>
              </w:rPr>
              <w:t>, ложная урбанизация; мегалополисы – для решения учебных и (или)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4.2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Применять социально-экономические понятия: развитые и развивающиеся, новые индустриальные, нефтедобывающие страны; </w:t>
            </w:r>
            <w:proofErr w:type="spellStart"/>
            <w:r w:rsidRPr="00907A13">
              <w:rPr>
                <w:rFonts w:ascii="Times New Roman" w:hAnsi="Times New Roman"/>
                <w:color w:val="000000"/>
                <w:sz w:val="24"/>
                <w:szCs w:val="24"/>
                <w:lang w:val="ru-RU"/>
              </w:rPr>
              <w:t>ресурсообеспеченность</w:t>
            </w:r>
            <w:proofErr w:type="spellEnd"/>
            <w:r w:rsidRPr="00907A13">
              <w:rPr>
                <w:rFonts w:ascii="Times New Roman" w:hAnsi="Times New Roman"/>
                <w:color w:val="000000"/>
                <w:sz w:val="24"/>
                <w:szCs w:val="24"/>
                <w:lang w:val="ru-RU"/>
              </w:rPr>
              <w:t xml:space="preserve">,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w:t>
            </w:r>
            <w:proofErr w:type="spellStart"/>
            <w:r w:rsidRPr="00907A13">
              <w:rPr>
                <w:rFonts w:ascii="Times New Roman" w:hAnsi="Times New Roman"/>
                <w:color w:val="000000"/>
                <w:sz w:val="24"/>
                <w:szCs w:val="24"/>
                <w:lang w:val="ru-RU"/>
              </w:rPr>
              <w:t>деглобализация</w:t>
            </w:r>
            <w:proofErr w:type="spellEnd"/>
            <w:r w:rsidRPr="00907A13">
              <w:rPr>
                <w:rFonts w:ascii="Times New Roman" w:hAnsi="Times New Roman"/>
                <w:color w:val="000000"/>
                <w:sz w:val="24"/>
                <w:szCs w:val="24"/>
                <w:lang w:val="ru-RU"/>
              </w:rPr>
              <w:t>, «</w:t>
            </w:r>
            <w:proofErr w:type="spellStart"/>
            <w:r w:rsidRPr="00907A13">
              <w:rPr>
                <w:rFonts w:ascii="Times New Roman" w:hAnsi="Times New Roman"/>
                <w:color w:val="000000"/>
                <w:sz w:val="24"/>
                <w:szCs w:val="24"/>
                <w:lang w:val="ru-RU"/>
              </w:rPr>
              <w:t>энергопереход</w:t>
            </w:r>
            <w:proofErr w:type="spellEnd"/>
            <w:r w:rsidRPr="00907A13">
              <w:rPr>
                <w:rFonts w:ascii="Times New Roman" w:hAnsi="Times New Roman"/>
                <w:color w:val="000000"/>
                <w:sz w:val="24"/>
                <w:szCs w:val="24"/>
                <w:lang w:val="ru-RU"/>
              </w:rPr>
              <w:t>», международные экономические отношения, устойчивое развитие – для решения учебных и (или)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5</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5.1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Определять цели и задачи проведения наблюдения (исследования); выбирать форму фиксации результатов наблюдения (исследования)</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5.2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Формулировать обобщения и выводы по результатам наблюдения (исследования)</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6.4</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Определять и находить в комплексе источников недостоверную и </w:t>
            </w:r>
            <w:r w:rsidRPr="00907A13">
              <w:rPr>
                <w:rFonts w:ascii="Times New Roman" w:hAnsi="Times New Roman"/>
                <w:color w:val="000000"/>
                <w:sz w:val="24"/>
                <w:szCs w:val="24"/>
                <w:lang w:val="ru-RU"/>
              </w:rPr>
              <w:lastRenderedPageBreak/>
              <w:t>противоречивую географическую информацию о регионах мира и странах для решения учебных и (или)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lastRenderedPageBreak/>
              <w:t>6.5</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Самостоятельно находить, отбирать и применять различные методы познания для решения практико-ориентированных задач</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Владение умениями географического анализа и интерпретации информации из различных источников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pacing w:val="-2"/>
                <w:sz w:val="24"/>
                <w:szCs w:val="24"/>
                <w:lang w:val="ru-RU"/>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Представлять в различных формах (графики, таблицы, схемы, диаграммы, карты и другие) географическую информацию о населении, размещении хозяйства регионов мира и изученных стран; отраслевой и территориальной структуре их хозяйств, географических особенностях развития отдельных отраслей</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7.3</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Формулировать выводы и заключения на основе анализа и интерпретации информации из различных источников; критически оценивать и интерпретировать информацию, получаемую из различных источников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8</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применять географические знания для объяснения изученных социально-экономических и </w:t>
            </w:r>
            <w:proofErr w:type="spellStart"/>
            <w:r w:rsidRPr="00907A13">
              <w:rPr>
                <w:rFonts w:ascii="Times New Roman" w:hAnsi="Times New Roman"/>
                <w:color w:val="000000"/>
                <w:sz w:val="24"/>
                <w:szCs w:val="24"/>
                <w:lang w:val="ru-RU"/>
              </w:rPr>
              <w:t>геоэкологических</w:t>
            </w:r>
            <w:proofErr w:type="spellEnd"/>
            <w:r w:rsidRPr="00907A13">
              <w:rPr>
                <w:rFonts w:ascii="Times New Roman" w:hAnsi="Times New Roman"/>
                <w:color w:val="000000"/>
                <w:sz w:val="24"/>
                <w:szCs w:val="24"/>
                <w:lang w:val="ru-RU"/>
              </w:rPr>
              <w:t xml:space="preserve"> явлений и процессов в странах мира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8.1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8.2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9</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умений применять географические знания для оценки разнообразных явлений и процессов</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9.1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Оценивать географические факторы, определяющие сущность и динамику важнейших социально-экономических и </w:t>
            </w:r>
            <w:proofErr w:type="spellStart"/>
            <w:r w:rsidRPr="00907A13">
              <w:rPr>
                <w:rFonts w:ascii="Times New Roman" w:hAnsi="Times New Roman"/>
                <w:color w:val="000000"/>
                <w:sz w:val="24"/>
                <w:szCs w:val="24"/>
                <w:lang w:val="ru-RU"/>
              </w:rPr>
              <w:t>геоэкологических</w:t>
            </w:r>
            <w:proofErr w:type="spellEnd"/>
            <w:r w:rsidRPr="00907A13">
              <w:rPr>
                <w:rFonts w:ascii="Times New Roman" w:hAnsi="Times New Roman"/>
                <w:color w:val="000000"/>
                <w:sz w:val="24"/>
                <w:szCs w:val="24"/>
                <w:lang w:val="ru-RU"/>
              </w:rPr>
              <w:t xml:space="preserve"> процессов; изученные социально-экономические и </w:t>
            </w:r>
            <w:proofErr w:type="spellStart"/>
            <w:r w:rsidRPr="00907A13">
              <w:rPr>
                <w:rFonts w:ascii="Times New Roman" w:hAnsi="Times New Roman"/>
                <w:color w:val="000000"/>
                <w:sz w:val="24"/>
                <w:szCs w:val="24"/>
                <w:lang w:val="ru-RU"/>
              </w:rPr>
              <w:t>геоэкологические</w:t>
            </w:r>
            <w:proofErr w:type="spellEnd"/>
            <w:r w:rsidRPr="00907A13">
              <w:rPr>
                <w:rFonts w:ascii="Times New Roman" w:hAnsi="Times New Roman"/>
                <w:color w:val="000000"/>
                <w:sz w:val="24"/>
                <w:szCs w:val="24"/>
                <w:lang w:val="ru-RU"/>
              </w:rPr>
              <w:t xml:space="preserve">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9.2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Оценивать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10</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proofErr w:type="spellStart"/>
            <w:r w:rsidRPr="00907A13">
              <w:rPr>
                <w:rFonts w:ascii="Times New Roman" w:hAnsi="Times New Roman"/>
                <w:color w:val="000000"/>
                <w:sz w:val="24"/>
                <w:szCs w:val="24"/>
                <w:lang w:val="ru-RU"/>
              </w:rPr>
              <w:t>Сформированность</w:t>
            </w:r>
            <w:proofErr w:type="spellEnd"/>
            <w:r w:rsidRPr="00907A13">
              <w:rPr>
                <w:rFonts w:ascii="Times New Roman" w:hAnsi="Times New Roman"/>
                <w:color w:val="000000"/>
                <w:sz w:val="24"/>
                <w:szCs w:val="24"/>
                <w:lang w:val="ru-RU"/>
              </w:rPr>
              <w:t xml:space="preserve"> знаний об основных проблемах взаимодействия природы и общества, о природных и социально-экономических аспектах экологических проблем</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t>10.1</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 xml:space="preserve">Описывать географические аспекты проблем взаимодействия природы и </w:t>
            </w:r>
            <w:r w:rsidRPr="00907A13">
              <w:rPr>
                <w:rFonts w:ascii="Times New Roman" w:hAnsi="Times New Roman"/>
                <w:color w:val="000000"/>
                <w:sz w:val="24"/>
                <w:szCs w:val="24"/>
                <w:lang w:val="ru-RU"/>
              </w:rPr>
              <w:lastRenderedPageBreak/>
              <w:t>общества</w:t>
            </w:r>
          </w:p>
        </w:tc>
      </w:tr>
      <w:tr w:rsidR="00A210A6" w:rsidRPr="00036F18">
        <w:trPr>
          <w:trHeight w:val="144"/>
        </w:trPr>
        <w:tc>
          <w:tcPr>
            <w:tcW w:w="1988" w:type="dxa"/>
            <w:tcMar>
              <w:top w:w="50" w:type="dxa"/>
              <w:left w:w="100" w:type="dxa"/>
            </w:tcMar>
            <w:vAlign w:val="center"/>
          </w:tcPr>
          <w:p w:rsidR="00A210A6" w:rsidRPr="00907A13" w:rsidRDefault="004979A7" w:rsidP="00907A13">
            <w:pPr>
              <w:spacing w:after="0" w:line="240" w:lineRule="auto"/>
              <w:ind w:left="336"/>
              <w:jc w:val="center"/>
              <w:rPr>
                <w:sz w:val="24"/>
                <w:szCs w:val="24"/>
              </w:rPr>
            </w:pPr>
            <w:r w:rsidRPr="00907A13">
              <w:rPr>
                <w:rFonts w:ascii="Times New Roman" w:hAnsi="Times New Roman"/>
                <w:color w:val="000000"/>
                <w:sz w:val="24"/>
                <w:szCs w:val="24"/>
              </w:rPr>
              <w:lastRenderedPageBreak/>
              <w:t>10.2</w:t>
            </w:r>
          </w:p>
        </w:tc>
        <w:tc>
          <w:tcPr>
            <w:tcW w:w="11842" w:type="dxa"/>
            <w:tcMar>
              <w:top w:w="50" w:type="dxa"/>
              <w:left w:w="100" w:type="dxa"/>
            </w:tcMar>
            <w:vAlign w:val="center"/>
          </w:tcPr>
          <w:p w:rsidR="00A210A6" w:rsidRPr="00907A13" w:rsidRDefault="004979A7" w:rsidP="00907A13">
            <w:pPr>
              <w:spacing w:after="0" w:line="240" w:lineRule="auto"/>
              <w:ind w:left="336"/>
              <w:jc w:val="both"/>
              <w:rPr>
                <w:sz w:val="24"/>
                <w:szCs w:val="24"/>
                <w:lang w:val="ru-RU"/>
              </w:rPr>
            </w:pPr>
            <w:r w:rsidRPr="00907A13">
              <w:rPr>
                <w:rFonts w:ascii="Times New Roman" w:hAnsi="Times New Roman"/>
                <w:color w:val="000000"/>
                <w:sz w:val="24"/>
                <w:szCs w:val="24"/>
                <w:lang w:val="ru-RU"/>
              </w:rPr>
              <w:t>Приводить примеры взаимосвязи глобальных проблем; возможных путей решения глобальных проблем</w:t>
            </w:r>
          </w:p>
        </w:tc>
      </w:tr>
    </w:tbl>
    <w:p w:rsidR="00A210A6" w:rsidRPr="00907A13" w:rsidRDefault="00A210A6">
      <w:pPr>
        <w:rPr>
          <w:sz w:val="24"/>
          <w:szCs w:val="24"/>
          <w:lang w:val="ru-RU"/>
        </w:rPr>
        <w:sectPr w:rsidR="00A210A6" w:rsidRPr="00907A13" w:rsidSect="00907A13">
          <w:pgSz w:w="11906" w:h="16383"/>
          <w:pgMar w:top="426" w:right="850" w:bottom="1134" w:left="709" w:header="720" w:footer="720" w:gutter="0"/>
          <w:cols w:space="720"/>
        </w:sectPr>
      </w:pPr>
    </w:p>
    <w:p w:rsidR="00A210A6" w:rsidRPr="00907A13" w:rsidRDefault="004979A7">
      <w:pPr>
        <w:spacing w:before="199" w:after="199"/>
        <w:ind w:left="120"/>
        <w:rPr>
          <w:sz w:val="24"/>
          <w:szCs w:val="24"/>
        </w:rPr>
      </w:pPr>
      <w:bookmarkStart w:id="6" w:name="block-61325493"/>
      <w:bookmarkEnd w:id="6"/>
      <w:r w:rsidRPr="00907A13">
        <w:rPr>
          <w:rFonts w:ascii="Times New Roman" w:hAnsi="Times New Roman"/>
          <w:b/>
          <w:color w:val="000000"/>
          <w:sz w:val="24"/>
          <w:szCs w:val="24"/>
        </w:rPr>
        <w:lastRenderedPageBreak/>
        <w:t>ПРОВЕРЯЕМЫЕ ЭЛЕМЕНТЫ СОДЕРЖАНИЯ</w:t>
      </w:r>
    </w:p>
    <w:p w:rsidR="00A210A6" w:rsidRPr="00907A13" w:rsidRDefault="00A210A6">
      <w:pPr>
        <w:spacing w:before="199" w:after="199"/>
        <w:ind w:left="120"/>
        <w:rPr>
          <w:sz w:val="24"/>
          <w:szCs w:val="24"/>
        </w:rPr>
      </w:pPr>
    </w:p>
    <w:p w:rsidR="00A210A6" w:rsidRPr="00907A13" w:rsidRDefault="004979A7">
      <w:pPr>
        <w:spacing w:before="199" w:after="199"/>
        <w:ind w:left="120"/>
        <w:rPr>
          <w:sz w:val="24"/>
          <w:szCs w:val="24"/>
        </w:rPr>
      </w:pPr>
      <w:r w:rsidRPr="00907A13">
        <w:rPr>
          <w:rFonts w:ascii="Times New Roman" w:hAnsi="Times New Roman"/>
          <w:b/>
          <w:color w:val="000000"/>
          <w:sz w:val="24"/>
          <w:szCs w:val="24"/>
        </w:rPr>
        <w:t>10 КЛАСС</w:t>
      </w:r>
    </w:p>
    <w:p w:rsidR="00A210A6" w:rsidRPr="00907A13" w:rsidRDefault="00A210A6">
      <w:pPr>
        <w:spacing w:after="0"/>
        <w:ind w:left="120"/>
        <w:rPr>
          <w:sz w:val="24"/>
          <w:szCs w:val="24"/>
        </w:rPr>
      </w:pPr>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9423"/>
      </w:tblGrid>
      <w:tr w:rsidR="00A210A6" w:rsidRPr="00907A13">
        <w:trPr>
          <w:trHeight w:val="144"/>
        </w:trPr>
        <w:tc>
          <w:tcPr>
            <w:tcW w:w="1065" w:type="dxa"/>
            <w:tcMar>
              <w:top w:w="50" w:type="dxa"/>
              <w:left w:w="100" w:type="dxa"/>
            </w:tcMar>
            <w:vAlign w:val="center"/>
          </w:tcPr>
          <w:p w:rsidR="00A210A6" w:rsidRPr="00907A13" w:rsidRDefault="004979A7">
            <w:pPr>
              <w:spacing w:after="0"/>
              <w:ind w:left="243"/>
              <w:rPr>
                <w:sz w:val="24"/>
                <w:szCs w:val="24"/>
              </w:rPr>
            </w:pPr>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Код</w:t>
            </w:r>
            <w:proofErr w:type="spellEnd"/>
            <w:r w:rsidRPr="00907A13">
              <w:rPr>
                <w:rFonts w:ascii="Times New Roman" w:hAnsi="Times New Roman"/>
                <w:b/>
                <w:color w:val="000000"/>
                <w:sz w:val="24"/>
                <w:szCs w:val="24"/>
              </w:rPr>
              <w:t xml:space="preserve"> </w:t>
            </w:r>
          </w:p>
        </w:tc>
        <w:tc>
          <w:tcPr>
            <w:tcW w:w="13451" w:type="dxa"/>
            <w:tcMar>
              <w:top w:w="50" w:type="dxa"/>
              <w:left w:w="100" w:type="dxa"/>
            </w:tcMar>
            <w:vAlign w:val="center"/>
          </w:tcPr>
          <w:p w:rsidR="00A210A6" w:rsidRPr="00907A13" w:rsidRDefault="004979A7">
            <w:pPr>
              <w:spacing w:after="0"/>
              <w:ind w:left="243"/>
              <w:rPr>
                <w:sz w:val="24"/>
                <w:szCs w:val="24"/>
              </w:rPr>
            </w:pPr>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Проверяемый</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элемент</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содержания</w:t>
            </w:r>
            <w:proofErr w:type="spellEnd"/>
            <w:r w:rsidRPr="00907A13">
              <w:rPr>
                <w:rFonts w:ascii="Times New Roman" w:hAnsi="Times New Roman"/>
                <w:b/>
                <w:color w:val="000000"/>
                <w:sz w:val="24"/>
                <w:szCs w:val="24"/>
              </w:rPr>
              <w:t xml:space="preserve"> </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proofErr w:type="spellStart"/>
            <w:r w:rsidRPr="00907A13">
              <w:rPr>
                <w:rFonts w:ascii="Times New Roman" w:hAnsi="Times New Roman"/>
                <w:color w:val="000000"/>
                <w:sz w:val="24"/>
                <w:szCs w:val="24"/>
              </w:rPr>
              <w:t>География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как</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наука</w:t>
            </w:r>
            <w:proofErr w:type="spellEnd"/>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1.1</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Традиционные и новые методы в географии. Географические прогнозы.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географическая информационная система (ГИС). </w:t>
            </w:r>
            <w:proofErr w:type="spellStart"/>
            <w:r w:rsidRPr="00907A13">
              <w:rPr>
                <w:rFonts w:ascii="Times New Roman" w:hAnsi="Times New Roman"/>
                <w:color w:val="000000"/>
                <w:sz w:val="24"/>
                <w:szCs w:val="24"/>
              </w:rPr>
              <w:t>Географические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прогнозы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как</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результат</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географических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исследований</w:t>
            </w:r>
            <w:proofErr w:type="spellEnd"/>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1.2</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Географическая культура. Элементы географической культуры: географическая картина мира, географическое мышление, язык географии. </w:t>
            </w:r>
            <w:proofErr w:type="spellStart"/>
            <w:r w:rsidRPr="00907A13">
              <w:rPr>
                <w:rFonts w:ascii="Times New Roman" w:hAnsi="Times New Roman"/>
                <w:color w:val="000000"/>
                <w:sz w:val="24"/>
                <w:szCs w:val="24"/>
              </w:rPr>
              <w:t>Их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значимость</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для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представителей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разных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профессий</w:t>
            </w:r>
            <w:proofErr w:type="spellEnd"/>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w:t>
            </w:r>
          </w:p>
        </w:tc>
        <w:tc>
          <w:tcPr>
            <w:tcW w:w="13451" w:type="dxa"/>
            <w:tcMar>
              <w:top w:w="50" w:type="dxa"/>
              <w:left w:w="100" w:type="dxa"/>
            </w:tcMar>
            <w:vAlign w:val="center"/>
          </w:tcPr>
          <w:p w:rsidR="00A210A6" w:rsidRPr="00907A13" w:rsidRDefault="004979A7">
            <w:pPr>
              <w:spacing w:after="0" w:line="336" w:lineRule="auto"/>
              <w:ind w:left="336"/>
              <w:rPr>
                <w:sz w:val="24"/>
                <w:szCs w:val="24"/>
              </w:rPr>
            </w:pPr>
            <w:proofErr w:type="spellStart"/>
            <w:r w:rsidRPr="00907A13">
              <w:rPr>
                <w:rFonts w:ascii="Times New Roman" w:hAnsi="Times New Roman"/>
                <w:color w:val="000000"/>
                <w:sz w:val="24"/>
                <w:szCs w:val="24"/>
              </w:rPr>
              <w:t>Природопользование</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геоэкология</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2.1</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 xml:space="preserve">Географическая среда. Географическая среда как </w:t>
            </w:r>
            <w:proofErr w:type="spellStart"/>
            <w:r w:rsidRPr="00907A13">
              <w:rPr>
                <w:rFonts w:ascii="Times New Roman" w:hAnsi="Times New Roman"/>
                <w:color w:val="000000"/>
                <w:sz w:val="24"/>
                <w:szCs w:val="24"/>
                <w:lang w:val="ru-RU"/>
              </w:rPr>
              <w:t>геосистема</w:t>
            </w:r>
            <w:proofErr w:type="spellEnd"/>
            <w:r w:rsidRPr="00907A13">
              <w:rPr>
                <w:rFonts w:ascii="Times New Roman" w:hAnsi="Times New Roman"/>
                <w:color w:val="000000"/>
                <w:sz w:val="24"/>
                <w:szCs w:val="24"/>
                <w:lang w:val="ru-RU"/>
              </w:rPr>
              <w:t>;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 Естественный и антропогенный ландшафты. Проблема сохранения ландшафтного и культурного разнообразия на Земле</w:t>
            </w:r>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2.2</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Проблемы взаимодействия человека и природы. Опасные природные явления, климатические изменения, повышение уровня Мирового океана, загрязнение окружающей среды «Климатические беженцы»</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2.3</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w:t>
            </w:r>
            <w:proofErr w:type="spellStart"/>
            <w:r w:rsidRPr="00907A13">
              <w:rPr>
                <w:rFonts w:ascii="Times New Roman" w:hAnsi="Times New Roman"/>
                <w:color w:val="000000"/>
                <w:sz w:val="24"/>
                <w:szCs w:val="24"/>
              </w:rPr>
              <w:t>Объекты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Всемирного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природного</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культурного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наследия</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2.4</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Природные ресурсы и их виды. Особенности размещения природных ресурсов мира. Природно-ресурсный капитал регионов, крупных стран, в том числе России</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2.5</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proofErr w:type="spellStart"/>
            <w:r w:rsidRPr="00907A13">
              <w:rPr>
                <w:rFonts w:ascii="Times New Roman" w:hAnsi="Times New Roman"/>
                <w:color w:val="000000"/>
                <w:sz w:val="24"/>
                <w:szCs w:val="24"/>
                <w:lang w:val="ru-RU"/>
              </w:rPr>
              <w:t>Ресурсообеспеченность</w:t>
            </w:r>
            <w:proofErr w:type="spellEnd"/>
            <w:r w:rsidRPr="00907A13">
              <w:rPr>
                <w:rFonts w:ascii="Times New Roman" w:hAnsi="Times New Roman"/>
                <w:color w:val="000000"/>
                <w:sz w:val="24"/>
                <w:szCs w:val="24"/>
                <w:lang w:val="ru-RU"/>
              </w:rPr>
              <w:t xml:space="preserve">.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w:t>
            </w:r>
            <w:proofErr w:type="spellStart"/>
            <w:r w:rsidRPr="00907A13">
              <w:rPr>
                <w:rFonts w:ascii="Times New Roman" w:hAnsi="Times New Roman"/>
                <w:color w:val="000000"/>
                <w:sz w:val="24"/>
                <w:szCs w:val="24"/>
                <w:lang w:val="ru-RU"/>
              </w:rPr>
              <w:t>Гидроэнергоресурсы</w:t>
            </w:r>
            <w:proofErr w:type="spellEnd"/>
            <w:r w:rsidRPr="00907A13">
              <w:rPr>
                <w:rFonts w:ascii="Times New Roman" w:hAnsi="Times New Roman"/>
                <w:color w:val="000000"/>
                <w:sz w:val="24"/>
                <w:szCs w:val="24"/>
                <w:lang w:val="ru-RU"/>
              </w:rPr>
              <w:t xml:space="preserve">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w:t>
            </w:r>
            <w:r w:rsidRPr="00907A13">
              <w:rPr>
                <w:rFonts w:ascii="Times New Roman" w:hAnsi="Times New Roman"/>
                <w:color w:val="000000"/>
                <w:sz w:val="24"/>
                <w:szCs w:val="24"/>
                <w:lang w:val="ru-RU"/>
              </w:rPr>
              <w:lastRenderedPageBreak/>
              <w:t xml:space="preserve">минеральных) в жизни человечества и перспективы их использования. </w:t>
            </w:r>
            <w:proofErr w:type="spellStart"/>
            <w:r w:rsidRPr="00907A13">
              <w:rPr>
                <w:rFonts w:ascii="Times New Roman" w:hAnsi="Times New Roman"/>
                <w:color w:val="000000"/>
                <w:sz w:val="24"/>
                <w:szCs w:val="24"/>
              </w:rPr>
              <w:t>Агроклиматические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ресурсы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Рекреационные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ресурсы</w:t>
            </w:r>
            <w:proofErr w:type="spellEnd"/>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lastRenderedPageBreak/>
              <w:t>3</w:t>
            </w:r>
          </w:p>
        </w:tc>
        <w:tc>
          <w:tcPr>
            <w:tcW w:w="13451" w:type="dxa"/>
            <w:tcMar>
              <w:top w:w="50" w:type="dxa"/>
              <w:left w:w="100" w:type="dxa"/>
            </w:tcMar>
            <w:vAlign w:val="center"/>
          </w:tcPr>
          <w:p w:rsidR="00A210A6" w:rsidRPr="00907A13" w:rsidRDefault="004979A7">
            <w:pPr>
              <w:spacing w:after="0" w:line="336" w:lineRule="auto"/>
              <w:ind w:left="336"/>
              <w:rPr>
                <w:sz w:val="24"/>
                <w:szCs w:val="24"/>
              </w:rPr>
            </w:pPr>
            <w:proofErr w:type="spellStart"/>
            <w:r w:rsidRPr="00907A13">
              <w:rPr>
                <w:rFonts w:ascii="Times New Roman" w:hAnsi="Times New Roman"/>
                <w:color w:val="000000"/>
                <w:sz w:val="24"/>
                <w:szCs w:val="24"/>
              </w:rPr>
              <w:t>Современная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политическая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карта</w:t>
            </w:r>
            <w:proofErr w:type="spellEnd"/>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3.1</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Политическая география и геополитика. 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w:t>
            </w:r>
            <w:proofErr w:type="spellStart"/>
            <w:r w:rsidRPr="00907A13">
              <w:rPr>
                <w:rFonts w:ascii="Times New Roman" w:hAnsi="Times New Roman"/>
                <w:color w:val="000000"/>
                <w:sz w:val="24"/>
                <w:szCs w:val="24"/>
              </w:rPr>
              <w:t>Специфика</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России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как</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евразийского</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приарктического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государства</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3.2</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Классификации и типология стран мира. Основные типы стран: критерии их выделения. Формы правления государства и государственного устройства. Формы правления государств мира, унитарное и федеративное устройство</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w:t>
            </w:r>
          </w:p>
        </w:tc>
        <w:tc>
          <w:tcPr>
            <w:tcW w:w="13451" w:type="dxa"/>
            <w:tcMar>
              <w:top w:w="50" w:type="dxa"/>
              <w:left w:w="100" w:type="dxa"/>
            </w:tcMar>
            <w:vAlign w:val="center"/>
          </w:tcPr>
          <w:p w:rsidR="00A210A6" w:rsidRPr="00907A13" w:rsidRDefault="004979A7">
            <w:pPr>
              <w:spacing w:after="0" w:line="336" w:lineRule="auto"/>
              <w:ind w:left="336"/>
              <w:rPr>
                <w:sz w:val="24"/>
                <w:szCs w:val="24"/>
              </w:rPr>
            </w:pPr>
            <w:proofErr w:type="spellStart"/>
            <w:r w:rsidRPr="00907A13">
              <w:rPr>
                <w:rFonts w:ascii="Times New Roman" w:hAnsi="Times New Roman"/>
                <w:color w:val="000000"/>
                <w:sz w:val="24"/>
                <w:szCs w:val="24"/>
              </w:rPr>
              <w:t>Население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мира</w:t>
            </w:r>
            <w:proofErr w:type="spellEnd"/>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4.1</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Численность населения мира и динамика её изменения.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 </w:t>
            </w:r>
            <w:proofErr w:type="spellStart"/>
            <w:r w:rsidRPr="00907A13">
              <w:rPr>
                <w:rFonts w:ascii="Times New Roman" w:hAnsi="Times New Roman"/>
                <w:color w:val="000000"/>
                <w:sz w:val="24"/>
                <w:szCs w:val="24"/>
              </w:rPr>
              <w:t>Теория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демографического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перехода</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4.2</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Состав и структура населения. Возрастной и половой состав населения мира. Структура занятости населения в странах с различным уровнем социально-экономического развития</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4.3</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w:t>
            </w:r>
            <w:proofErr w:type="spellStart"/>
            <w:r w:rsidRPr="00907A13">
              <w:rPr>
                <w:rFonts w:ascii="Times New Roman" w:hAnsi="Times New Roman"/>
                <w:color w:val="000000"/>
                <w:sz w:val="24"/>
                <w:szCs w:val="24"/>
              </w:rPr>
              <w:t>Современные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цивилизации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географические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рубежи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цивилизации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Запада</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цивилизации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Востока</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4.4</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Размещение населения. Географические особенности размещения населения и факторы, его определяющие. Плотность населения, ареалы высокой и низкой плотности населения</w:t>
            </w:r>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4.5</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Миграции населения: причины, основные типы и направления</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4.6</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Расселение населения: типы и формы. Понятие об урбанизации, её особенности в странах различных социально-экономических типов. </w:t>
            </w:r>
            <w:proofErr w:type="spellStart"/>
            <w:r w:rsidRPr="00907A13">
              <w:rPr>
                <w:rFonts w:ascii="Times New Roman" w:hAnsi="Times New Roman"/>
                <w:color w:val="000000"/>
                <w:sz w:val="24"/>
                <w:szCs w:val="24"/>
              </w:rPr>
              <w:t>Городские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агломерации</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мегалополисы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мира</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4.7</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Качество жизни населения как совокупность экономических, социальных, культурных, экологических условий жизни людей. 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5</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proofErr w:type="spellStart"/>
            <w:r w:rsidRPr="00907A13">
              <w:rPr>
                <w:rFonts w:ascii="Times New Roman" w:hAnsi="Times New Roman"/>
                <w:color w:val="000000"/>
                <w:sz w:val="24"/>
                <w:szCs w:val="24"/>
              </w:rPr>
              <w:t>Мировое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хозяйство</w:t>
            </w:r>
            <w:proofErr w:type="spellEnd"/>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lastRenderedPageBreak/>
              <w:t>5.1</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Мировое хозяйство: состав. Основные этапы развития мирового хозяйства. Факторы размещения производства и их влияние на современное развитие мирового хозяйства. </w:t>
            </w:r>
            <w:proofErr w:type="spellStart"/>
            <w:r w:rsidRPr="00907A13">
              <w:rPr>
                <w:rFonts w:ascii="Times New Roman" w:hAnsi="Times New Roman"/>
                <w:color w:val="000000"/>
                <w:sz w:val="24"/>
                <w:szCs w:val="24"/>
              </w:rPr>
              <w:t>Отраслевая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территориальная</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функциональная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структура</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мирового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хозяйства</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5.2</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5.3</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Международная экономическая интеграция. Крупнейшие международные отраслевые и региональные интеграционные группировки. Глобализация мировой экономики и её влияние на хозяйство стран разных социально-экономических типов. </w:t>
            </w:r>
            <w:proofErr w:type="spellStart"/>
            <w:r w:rsidRPr="00907A13">
              <w:rPr>
                <w:rFonts w:ascii="Times New Roman" w:hAnsi="Times New Roman"/>
                <w:color w:val="000000"/>
                <w:sz w:val="24"/>
                <w:szCs w:val="24"/>
              </w:rPr>
              <w:t>Транснациональные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корпорации</w:t>
            </w:r>
            <w:proofErr w:type="spellEnd"/>
            <w:r w:rsidRPr="00907A13">
              <w:rPr>
                <w:rFonts w:ascii="Times New Roman" w:hAnsi="Times New Roman"/>
                <w:color w:val="000000"/>
                <w:sz w:val="24"/>
                <w:szCs w:val="24"/>
              </w:rPr>
              <w:t xml:space="preserve"> (ТНК) и </w:t>
            </w:r>
            <w:proofErr w:type="spellStart"/>
            <w:r w:rsidRPr="00907A13">
              <w:rPr>
                <w:rFonts w:ascii="Times New Roman" w:hAnsi="Times New Roman"/>
                <w:color w:val="000000"/>
                <w:sz w:val="24"/>
                <w:szCs w:val="24"/>
              </w:rPr>
              <w:t>их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роль</w:t>
            </w:r>
            <w:proofErr w:type="spellEnd"/>
            <w:r w:rsidRPr="00907A13">
              <w:rPr>
                <w:rFonts w:ascii="Times New Roman" w:hAnsi="Times New Roman"/>
                <w:color w:val="000000"/>
                <w:sz w:val="24"/>
                <w:szCs w:val="24"/>
              </w:rPr>
              <w:t xml:space="preserve"> в </w:t>
            </w:r>
            <w:proofErr w:type="spellStart"/>
            <w:r w:rsidRPr="00907A13">
              <w:rPr>
                <w:rFonts w:ascii="Times New Roman" w:hAnsi="Times New Roman"/>
                <w:color w:val="000000"/>
                <w:sz w:val="24"/>
                <w:szCs w:val="24"/>
              </w:rPr>
              <w:t>современной</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экономике</w:t>
            </w:r>
            <w:proofErr w:type="spellEnd"/>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5.4</w:t>
            </w:r>
          </w:p>
        </w:tc>
        <w:tc>
          <w:tcPr>
            <w:tcW w:w="13451"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Топливно-энергетический комплекс мира: основные этапы развития, «</w:t>
            </w:r>
            <w:proofErr w:type="spellStart"/>
            <w:r w:rsidRPr="00907A13">
              <w:rPr>
                <w:rFonts w:ascii="Times New Roman" w:hAnsi="Times New Roman"/>
                <w:color w:val="000000"/>
                <w:sz w:val="24"/>
                <w:szCs w:val="24"/>
                <w:lang w:val="ru-RU"/>
              </w:rPr>
              <w:t>энергопереход</w:t>
            </w:r>
            <w:proofErr w:type="spellEnd"/>
            <w:r w:rsidRPr="00907A13">
              <w:rPr>
                <w:rFonts w:ascii="Times New Roman" w:hAnsi="Times New Roman"/>
                <w:color w:val="000000"/>
                <w:sz w:val="24"/>
                <w:szCs w:val="24"/>
                <w:lang w:val="ru-RU"/>
              </w:rPr>
              <w:t>». География отраслей топливной промышленности. Страны – лидеры по запасам и добыче нефти, природного газа и угля. Крупнейшие страны – экспортёры и импортёры нефти, природного газа и угля. Организация стран – 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возобновляемых источников энергии (ВИЭ). Страны – 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5.5</w:t>
            </w:r>
          </w:p>
        </w:tc>
        <w:tc>
          <w:tcPr>
            <w:tcW w:w="13451" w:type="dxa"/>
            <w:tcMar>
              <w:top w:w="50" w:type="dxa"/>
              <w:left w:w="100" w:type="dxa"/>
            </w:tcMar>
            <w:vAlign w:val="center"/>
          </w:tcPr>
          <w:p w:rsidR="00A210A6" w:rsidRPr="00907A13" w:rsidRDefault="004979A7">
            <w:pPr>
              <w:spacing w:after="0" w:line="312" w:lineRule="auto"/>
              <w:ind w:left="336"/>
              <w:jc w:val="both"/>
              <w:rPr>
                <w:sz w:val="24"/>
                <w:szCs w:val="24"/>
                <w:lang w:val="ru-RU"/>
              </w:rPr>
            </w:pPr>
            <w:r w:rsidRPr="00907A13">
              <w:rPr>
                <w:rFonts w:ascii="Times New Roman" w:hAnsi="Times New Roman"/>
                <w:color w:val="000000"/>
                <w:sz w:val="24"/>
                <w:szCs w:val="24"/>
                <w:lang w:val="ru-RU"/>
              </w:rPr>
              <w:t>Металлургия мира. Географические особенности сырьевой базы чёрной и цветной металлургии. Ведущие страны – 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цветных и чёрных металлов. Химическая промышленность и лесопромышленный комплекс мира. Ведущие страны-производители и экспортёры продукции</w:t>
            </w:r>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5.6</w:t>
            </w:r>
          </w:p>
        </w:tc>
        <w:tc>
          <w:tcPr>
            <w:tcW w:w="13451" w:type="dxa"/>
            <w:tcMar>
              <w:top w:w="50" w:type="dxa"/>
              <w:left w:w="100" w:type="dxa"/>
            </w:tcMar>
            <w:vAlign w:val="center"/>
          </w:tcPr>
          <w:p w:rsidR="00A210A6" w:rsidRPr="00907A13" w:rsidRDefault="004979A7">
            <w:pPr>
              <w:spacing w:after="0" w:line="312" w:lineRule="auto"/>
              <w:ind w:left="336"/>
              <w:jc w:val="both"/>
              <w:rPr>
                <w:sz w:val="24"/>
                <w:szCs w:val="24"/>
                <w:lang w:val="ru-RU"/>
              </w:rPr>
            </w:pPr>
            <w:r w:rsidRPr="00907A13">
              <w:rPr>
                <w:rFonts w:ascii="Times New Roman" w:hAnsi="Times New Roman"/>
                <w:color w:val="000000"/>
                <w:sz w:val="24"/>
                <w:szCs w:val="24"/>
                <w:lang w:val="ru-RU"/>
              </w:rPr>
              <w:t>Машиностроительный комплекс мира. Ведущие страны – производители и экспортёры продукции автомобилестроения, авиастроения и микроэлектроники</w:t>
            </w:r>
          </w:p>
        </w:tc>
      </w:tr>
      <w:tr w:rsidR="00A210A6" w:rsidRPr="00036F18">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5.7</w:t>
            </w:r>
          </w:p>
        </w:tc>
        <w:tc>
          <w:tcPr>
            <w:tcW w:w="13451" w:type="dxa"/>
            <w:tcMar>
              <w:top w:w="50" w:type="dxa"/>
              <w:left w:w="100" w:type="dxa"/>
            </w:tcMar>
            <w:vAlign w:val="center"/>
          </w:tcPr>
          <w:p w:rsidR="00A210A6" w:rsidRPr="00907A13" w:rsidRDefault="004979A7">
            <w:pPr>
              <w:spacing w:after="0" w:line="312" w:lineRule="auto"/>
              <w:ind w:left="336"/>
              <w:jc w:val="both"/>
              <w:rPr>
                <w:sz w:val="24"/>
                <w:szCs w:val="24"/>
                <w:lang w:val="ru-RU"/>
              </w:rPr>
            </w:pPr>
            <w:r w:rsidRPr="00907A13">
              <w:rPr>
                <w:rFonts w:ascii="Times New Roman" w:hAnsi="Times New Roman"/>
                <w:color w:val="000000"/>
                <w:sz w:val="24"/>
                <w:szCs w:val="24"/>
                <w:lang w:val="ru-RU"/>
              </w:rPr>
              <w:t xml:space="preserve">Сельское хозяйство мира.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Животноводство. </w:t>
            </w:r>
            <w:r w:rsidRPr="00907A13">
              <w:rPr>
                <w:rFonts w:ascii="Times New Roman" w:hAnsi="Times New Roman"/>
                <w:color w:val="000000"/>
                <w:sz w:val="24"/>
                <w:szCs w:val="24"/>
                <w:lang w:val="ru-RU"/>
              </w:rPr>
              <w:lastRenderedPageBreak/>
              <w:t xml:space="preserve">Ведущие экспортёры и импортёры продукции животноводства. Рыболовство и </w:t>
            </w:r>
            <w:proofErr w:type="spellStart"/>
            <w:r w:rsidRPr="00907A13">
              <w:rPr>
                <w:rFonts w:ascii="Times New Roman" w:hAnsi="Times New Roman"/>
                <w:color w:val="000000"/>
                <w:sz w:val="24"/>
                <w:szCs w:val="24"/>
                <w:lang w:val="ru-RU"/>
              </w:rPr>
              <w:t>аквакультура</w:t>
            </w:r>
            <w:proofErr w:type="spellEnd"/>
            <w:r w:rsidRPr="00907A13">
              <w:rPr>
                <w:rFonts w:ascii="Times New Roman" w:hAnsi="Times New Roman"/>
                <w:color w:val="000000"/>
                <w:sz w:val="24"/>
                <w:szCs w:val="24"/>
                <w:lang w:val="ru-RU"/>
              </w:rPr>
              <w:t>: географические особенности. Влияние сельского хозяйства и отдельных его отраслей на окружающую среду</w:t>
            </w:r>
          </w:p>
        </w:tc>
      </w:tr>
      <w:tr w:rsidR="00A210A6" w:rsidRPr="00907A13">
        <w:trPr>
          <w:trHeight w:val="144"/>
        </w:trPr>
        <w:tc>
          <w:tcPr>
            <w:tcW w:w="1065"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lastRenderedPageBreak/>
              <w:t>5.8</w:t>
            </w:r>
          </w:p>
        </w:tc>
        <w:tc>
          <w:tcPr>
            <w:tcW w:w="13451" w:type="dxa"/>
            <w:tcMar>
              <w:top w:w="50" w:type="dxa"/>
              <w:left w:w="100" w:type="dxa"/>
            </w:tcMar>
            <w:vAlign w:val="center"/>
          </w:tcPr>
          <w:p w:rsidR="00A210A6" w:rsidRPr="00907A13" w:rsidRDefault="004979A7">
            <w:pPr>
              <w:spacing w:after="0" w:line="312" w:lineRule="auto"/>
              <w:ind w:left="336"/>
              <w:jc w:val="both"/>
              <w:rPr>
                <w:sz w:val="24"/>
                <w:szCs w:val="24"/>
              </w:rPr>
            </w:pPr>
            <w:r w:rsidRPr="00907A13">
              <w:rPr>
                <w:rFonts w:ascii="Times New Roman" w:hAnsi="Times New Roman"/>
                <w:color w:val="000000"/>
                <w:sz w:val="24"/>
                <w:szCs w:val="24"/>
                <w:lang w:val="ru-RU"/>
              </w:rPr>
              <w:t xml:space="preserve">Сфера нематериального производства. Мировой транспорт. Роль разных видов транспорта в современном мире. Основные международные магистрали и транспортные узлы. Мировая система научно-исследовательских и опытно-конструкторских работ (НИОКР). Международные экономические отношения: основные формы и факторы, влияющие на их развитие. </w:t>
            </w:r>
            <w:proofErr w:type="spellStart"/>
            <w:r w:rsidRPr="00907A13">
              <w:rPr>
                <w:rFonts w:ascii="Times New Roman" w:hAnsi="Times New Roman"/>
                <w:color w:val="000000"/>
                <w:sz w:val="24"/>
                <w:szCs w:val="24"/>
              </w:rPr>
              <w:t>География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международных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финансовых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центров</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Мировая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торговля</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туризм</w:t>
            </w:r>
            <w:proofErr w:type="spellEnd"/>
          </w:p>
        </w:tc>
      </w:tr>
    </w:tbl>
    <w:p w:rsidR="00A210A6" w:rsidRPr="00907A13" w:rsidRDefault="00A210A6">
      <w:pPr>
        <w:spacing w:after="0"/>
        <w:ind w:left="120"/>
        <w:rPr>
          <w:sz w:val="24"/>
          <w:szCs w:val="24"/>
        </w:rPr>
      </w:pPr>
    </w:p>
    <w:p w:rsidR="00A210A6" w:rsidRPr="00907A13" w:rsidRDefault="004979A7">
      <w:pPr>
        <w:spacing w:before="199" w:after="199"/>
        <w:ind w:left="120"/>
        <w:rPr>
          <w:sz w:val="24"/>
          <w:szCs w:val="24"/>
        </w:rPr>
      </w:pPr>
      <w:r w:rsidRPr="00907A13">
        <w:rPr>
          <w:rFonts w:ascii="Times New Roman" w:hAnsi="Times New Roman"/>
          <w:b/>
          <w:color w:val="000000"/>
          <w:sz w:val="24"/>
          <w:szCs w:val="24"/>
        </w:rPr>
        <w:t>11 КЛАСС</w:t>
      </w:r>
    </w:p>
    <w:p w:rsidR="00A210A6" w:rsidRPr="00907A13" w:rsidRDefault="00A210A6">
      <w:pPr>
        <w:spacing w:after="0"/>
        <w:ind w:left="120"/>
        <w:rPr>
          <w:sz w:val="24"/>
          <w:szCs w:val="24"/>
        </w:rPr>
      </w:pPr>
    </w:p>
    <w:tbl>
      <w:tblPr>
        <w:tblW w:w="0" w:type="auto"/>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0"/>
        <w:gridCol w:w="9421"/>
      </w:tblGrid>
      <w:tr w:rsidR="00A210A6" w:rsidRPr="00907A13">
        <w:trPr>
          <w:trHeight w:val="144"/>
        </w:trPr>
        <w:tc>
          <w:tcPr>
            <w:tcW w:w="1066" w:type="dxa"/>
            <w:tcMar>
              <w:top w:w="50" w:type="dxa"/>
              <w:left w:w="100" w:type="dxa"/>
            </w:tcMar>
            <w:vAlign w:val="center"/>
          </w:tcPr>
          <w:p w:rsidR="00A210A6" w:rsidRPr="00907A13" w:rsidRDefault="004979A7">
            <w:pPr>
              <w:spacing w:after="0"/>
              <w:ind w:left="243"/>
              <w:rPr>
                <w:sz w:val="24"/>
                <w:szCs w:val="24"/>
              </w:rPr>
            </w:pPr>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Код</w:t>
            </w:r>
            <w:proofErr w:type="spellEnd"/>
            <w:r w:rsidRPr="00907A13">
              <w:rPr>
                <w:rFonts w:ascii="Times New Roman" w:hAnsi="Times New Roman"/>
                <w:b/>
                <w:color w:val="000000"/>
                <w:sz w:val="24"/>
                <w:szCs w:val="24"/>
              </w:rPr>
              <w:t xml:space="preserve"> </w:t>
            </w:r>
          </w:p>
        </w:tc>
        <w:tc>
          <w:tcPr>
            <w:tcW w:w="13449" w:type="dxa"/>
            <w:tcMar>
              <w:top w:w="50" w:type="dxa"/>
              <w:left w:w="100" w:type="dxa"/>
            </w:tcMar>
            <w:vAlign w:val="center"/>
          </w:tcPr>
          <w:p w:rsidR="00A210A6" w:rsidRPr="00907A13" w:rsidRDefault="004979A7">
            <w:pPr>
              <w:spacing w:after="0"/>
              <w:ind w:left="243"/>
              <w:rPr>
                <w:sz w:val="24"/>
                <w:szCs w:val="24"/>
              </w:rPr>
            </w:pPr>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Проверяемый</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элемент</w:t>
            </w:r>
            <w:proofErr w:type="spellEnd"/>
            <w:r w:rsidRPr="00907A13">
              <w:rPr>
                <w:rFonts w:ascii="Times New Roman" w:hAnsi="Times New Roman"/>
                <w:b/>
                <w:color w:val="000000"/>
                <w:sz w:val="24"/>
                <w:szCs w:val="24"/>
              </w:rPr>
              <w:t xml:space="preserve"> </w:t>
            </w:r>
            <w:proofErr w:type="spellStart"/>
            <w:r w:rsidRPr="00907A13">
              <w:rPr>
                <w:rFonts w:ascii="Times New Roman" w:hAnsi="Times New Roman"/>
                <w:b/>
                <w:color w:val="000000"/>
                <w:sz w:val="24"/>
                <w:szCs w:val="24"/>
              </w:rPr>
              <w:t>содержания</w:t>
            </w:r>
            <w:proofErr w:type="spellEnd"/>
            <w:r w:rsidRPr="00907A13">
              <w:rPr>
                <w:rFonts w:ascii="Times New Roman" w:hAnsi="Times New Roman"/>
                <w:b/>
                <w:color w:val="000000"/>
                <w:sz w:val="24"/>
                <w:szCs w:val="24"/>
              </w:rPr>
              <w:t xml:space="preserve"> </w:t>
            </w:r>
          </w:p>
        </w:tc>
      </w:tr>
      <w:tr w:rsidR="00A210A6" w:rsidRPr="00907A13">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rPr>
            </w:pPr>
            <w:proofErr w:type="spellStart"/>
            <w:r w:rsidRPr="00907A13">
              <w:rPr>
                <w:rFonts w:ascii="Times New Roman" w:hAnsi="Times New Roman"/>
                <w:color w:val="000000"/>
                <w:sz w:val="24"/>
                <w:szCs w:val="24"/>
              </w:rPr>
              <w:t>Регионы</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страны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мира</w:t>
            </w:r>
            <w:proofErr w:type="spellEnd"/>
          </w:p>
        </w:tc>
      </w:tr>
      <w:tr w:rsidR="00A210A6" w:rsidRPr="00907A13">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1.1</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Зарубежная Европа: состав (</w:t>
            </w:r>
            <w:proofErr w:type="spellStart"/>
            <w:r w:rsidRPr="00907A13">
              <w:rPr>
                <w:rFonts w:ascii="Times New Roman" w:hAnsi="Times New Roman"/>
                <w:color w:val="000000"/>
                <w:sz w:val="24"/>
                <w:szCs w:val="24"/>
                <w:lang w:val="ru-RU"/>
              </w:rPr>
              <w:t>субрегионы</w:t>
            </w:r>
            <w:proofErr w:type="spellEnd"/>
            <w:r w:rsidRPr="00907A13">
              <w:rPr>
                <w:rFonts w:ascii="Times New Roman" w:hAnsi="Times New Roman"/>
                <w:color w:val="000000"/>
                <w:sz w:val="24"/>
                <w:szCs w:val="24"/>
                <w:lang w:val="ru-RU"/>
              </w:rPr>
              <w:t xml:space="preserve">: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w:t>
            </w:r>
            <w:proofErr w:type="spellStart"/>
            <w:r w:rsidRPr="00907A13">
              <w:rPr>
                <w:rFonts w:ascii="Times New Roman" w:hAnsi="Times New Roman"/>
                <w:color w:val="000000"/>
                <w:sz w:val="24"/>
                <w:szCs w:val="24"/>
                <w:lang w:val="ru-RU"/>
              </w:rPr>
              <w:t>субрегионов</w:t>
            </w:r>
            <w:proofErr w:type="spellEnd"/>
            <w:r w:rsidRPr="00907A13">
              <w:rPr>
                <w:rFonts w:ascii="Times New Roman" w:hAnsi="Times New Roman"/>
                <w:color w:val="000000"/>
                <w:sz w:val="24"/>
                <w:szCs w:val="24"/>
                <w:lang w:val="ru-RU"/>
              </w:rPr>
              <w:t xml:space="preserve">. </w:t>
            </w:r>
            <w:proofErr w:type="spellStart"/>
            <w:r w:rsidRPr="00907A13">
              <w:rPr>
                <w:rFonts w:ascii="Times New Roman" w:hAnsi="Times New Roman"/>
                <w:color w:val="000000"/>
                <w:sz w:val="24"/>
                <w:szCs w:val="24"/>
              </w:rPr>
              <w:t>Геополитические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проблемы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региона</w:t>
            </w:r>
            <w:proofErr w:type="spellEnd"/>
          </w:p>
        </w:tc>
      </w:tr>
      <w:tr w:rsidR="00A210A6" w:rsidRPr="00036F18">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1.2</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Зарубежная Азия: состав (</w:t>
            </w:r>
            <w:proofErr w:type="spellStart"/>
            <w:r w:rsidRPr="00907A13">
              <w:rPr>
                <w:rFonts w:ascii="Times New Roman" w:hAnsi="Times New Roman"/>
                <w:color w:val="000000"/>
                <w:sz w:val="24"/>
                <w:szCs w:val="24"/>
                <w:lang w:val="ru-RU"/>
              </w:rPr>
              <w:t>субрегионы</w:t>
            </w:r>
            <w:proofErr w:type="spellEnd"/>
            <w:r w:rsidRPr="00907A13">
              <w:rPr>
                <w:rFonts w:ascii="Times New Roman" w:hAnsi="Times New Roman"/>
                <w:color w:val="000000"/>
                <w:sz w:val="24"/>
                <w:szCs w:val="24"/>
                <w:lang w:val="ru-RU"/>
              </w:rPr>
              <w:t xml:space="preserve">: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субрегионов</w:t>
            </w:r>
            <w:proofErr w:type="spellEnd"/>
            <w:r w:rsidRPr="00907A13">
              <w:rPr>
                <w:rFonts w:ascii="Times New Roman" w:hAnsi="Times New Roman"/>
                <w:color w:val="000000"/>
                <w:sz w:val="24"/>
                <w:szCs w:val="24"/>
                <w:lang w:val="ru-RU"/>
              </w:rPr>
              <w:t>. Особенности экономико-географического положения, природно-ресурсного капитала, населения, хозяйства стран зарубежной Азии, современные проблемы</w:t>
            </w:r>
          </w:p>
        </w:tc>
      </w:tr>
      <w:tr w:rsidR="00A210A6" w:rsidRPr="00036F18">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1.3</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Америка: состав (</w:t>
            </w:r>
            <w:proofErr w:type="spellStart"/>
            <w:r w:rsidRPr="00907A13">
              <w:rPr>
                <w:rFonts w:ascii="Times New Roman" w:hAnsi="Times New Roman"/>
                <w:color w:val="000000"/>
                <w:sz w:val="24"/>
                <w:szCs w:val="24"/>
                <w:lang w:val="ru-RU"/>
              </w:rPr>
              <w:t>субрегионы</w:t>
            </w:r>
            <w:proofErr w:type="spellEnd"/>
            <w:r w:rsidRPr="00907A13">
              <w:rPr>
                <w:rFonts w:ascii="Times New Roman" w:hAnsi="Times New Roman"/>
                <w:color w:val="000000"/>
                <w:sz w:val="24"/>
                <w:szCs w:val="24"/>
                <w:lang w:val="ru-RU"/>
              </w:rPr>
              <w:t xml:space="preserve">: США и Канада, Латинская Америка), общая экономико-географическая характеристика.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субрегионов</w:t>
            </w:r>
            <w:proofErr w:type="spellEnd"/>
            <w:r w:rsidRPr="00907A13">
              <w:rPr>
                <w:rFonts w:ascii="Times New Roman" w:hAnsi="Times New Roman"/>
                <w:color w:val="000000"/>
                <w:sz w:val="24"/>
                <w:szCs w:val="24"/>
                <w:lang w:val="ru-RU"/>
              </w:rPr>
              <w:t>. Особенности экономико-географического положения природно-ресурсного капитала, населения, хозяйства стран Америки, современные проблемы</w:t>
            </w:r>
          </w:p>
        </w:tc>
      </w:tr>
      <w:tr w:rsidR="00A210A6" w:rsidRPr="00036F18">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1.4</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Африка: состав (</w:t>
            </w:r>
            <w:proofErr w:type="spellStart"/>
            <w:r w:rsidRPr="00907A13">
              <w:rPr>
                <w:rFonts w:ascii="Times New Roman" w:hAnsi="Times New Roman"/>
                <w:color w:val="000000"/>
                <w:sz w:val="24"/>
                <w:szCs w:val="24"/>
                <w:lang w:val="ru-RU"/>
              </w:rPr>
              <w:t>субрегионы</w:t>
            </w:r>
            <w:proofErr w:type="spellEnd"/>
            <w:r w:rsidRPr="00907A13">
              <w:rPr>
                <w:rFonts w:ascii="Times New Roman" w:hAnsi="Times New Roman"/>
                <w:color w:val="000000"/>
                <w:sz w:val="24"/>
                <w:szCs w:val="24"/>
                <w:lang w:val="ru-RU"/>
              </w:rPr>
              <w:t xml:space="preserve">: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w:t>
            </w:r>
            <w:proofErr w:type="spellStart"/>
            <w:r w:rsidRPr="00907A13">
              <w:rPr>
                <w:rFonts w:ascii="Times New Roman" w:hAnsi="Times New Roman"/>
                <w:color w:val="000000"/>
                <w:sz w:val="24"/>
                <w:szCs w:val="24"/>
                <w:lang w:val="ru-RU"/>
              </w:rPr>
              <w:t>субрегионов</w:t>
            </w:r>
            <w:proofErr w:type="spellEnd"/>
            <w:r w:rsidRPr="00907A13">
              <w:rPr>
                <w:rFonts w:ascii="Times New Roman" w:hAnsi="Times New Roman"/>
                <w:color w:val="000000"/>
                <w:sz w:val="24"/>
                <w:szCs w:val="24"/>
                <w:lang w:val="ru-RU"/>
              </w:rPr>
              <w:t>.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w:t>
            </w:r>
          </w:p>
        </w:tc>
      </w:tr>
      <w:tr w:rsidR="00A210A6" w:rsidRPr="00036F18">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1.5</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Австралия и Океания: особенности географического положения. Австралийский Союз: главные факторы размещения населения и развития хозяйства. Экономико-</w:t>
            </w:r>
            <w:r w:rsidRPr="00907A13">
              <w:rPr>
                <w:rFonts w:ascii="Times New Roman" w:hAnsi="Times New Roman"/>
                <w:color w:val="000000"/>
                <w:sz w:val="24"/>
                <w:szCs w:val="24"/>
                <w:lang w:val="ru-RU"/>
              </w:rPr>
              <w:lastRenderedPageBreak/>
              <w:t xml:space="preserve">географическое положение, </w:t>
            </w:r>
            <w:r w:rsidRPr="00907A13">
              <w:rPr>
                <w:rFonts w:ascii="Times New Roman" w:hAnsi="Times New Roman"/>
                <w:color w:val="000000"/>
                <w:spacing w:val="-4"/>
                <w:sz w:val="24"/>
                <w:szCs w:val="24"/>
                <w:lang w:val="ru-RU"/>
              </w:rPr>
              <w:t>природно-ресурсный капитал. Отрасли международной специализации.</w:t>
            </w:r>
            <w:r w:rsidRPr="00907A13">
              <w:rPr>
                <w:rFonts w:ascii="Times New Roman" w:hAnsi="Times New Roman"/>
                <w:color w:val="000000"/>
                <w:sz w:val="24"/>
                <w:szCs w:val="24"/>
                <w:lang w:val="ru-RU"/>
              </w:rPr>
              <w:t xml:space="preserve">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w:t>
            </w:r>
          </w:p>
        </w:tc>
      </w:tr>
      <w:tr w:rsidR="00A210A6" w:rsidRPr="00036F18">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lastRenderedPageBreak/>
              <w:t>1.6</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 xml:space="preserve">Россия на геополитической, геоэкономической и </w:t>
            </w:r>
            <w:proofErr w:type="spellStart"/>
            <w:r w:rsidRPr="00907A13">
              <w:rPr>
                <w:rFonts w:ascii="Times New Roman" w:hAnsi="Times New Roman"/>
                <w:color w:val="000000"/>
                <w:sz w:val="24"/>
                <w:szCs w:val="24"/>
                <w:lang w:val="ru-RU"/>
              </w:rPr>
              <w:t>геодемографической</w:t>
            </w:r>
            <w:proofErr w:type="spellEnd"/>
            <w:r w:rsidRPr="00907A13">
              <w:rPr>
                <w:rFonts w:ascii="Times New Roman" w:hAnsi="Times New Roman"/>
                <w:color w:val="000000"/>
                <w:sz w:val="24"/>
                <w:szCs w:val="24"/>
                <w:lang w:val="ru-RU"/>
              </w:rPr>
              <w:t xml:space="preserve"> карте мира.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экономики России</w:t>
            </w:r>
          </w:p>
        </w:tc>
      </w:tr>
      <w:tr w:rsidR="00A210A6" w:rsidRPr="00907A13">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rPr>
            </w:pPr>
            <w:proofErr w:type="spellStart"/>
            <w:r w:rsidRPr="00907A13">
              <w:rPr>
                <w:rFonts w:ascii="Times New Roman" w:hAnsi="Times New Roman"/>
                <w:color w:val="000000"/>
                <w:sz w:val="24"/>
                <w:szCs w:val="24"/>
              </w:rPr>
              <w:t>Глобальные</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проблемы</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человечества</w:t>
            </w:r>
            <w:proofErr w:type="spellEnd"/>
          </w:p>
        </w:tc>
      </w:tr>
      <w:tr w:rsidR="00A210A6" w:rsidRPr="00036F18">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2.1</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w:t>
            </w:r>
          </w:p>
        </w:tc>
      </w:tr>
      <w:tr w:rsidR="00A210A6" w:rsidRPr="00907A13">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2.2</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ухудшения их качества, проблемы опустынивания и деградации земель и почв, проблема сохранения биоразнообразия. </w:t>
            </w:r>
            <w:proofErr w:type="spellStart"/>
            <w:r w:rsidRPr="00907A13">
              <w:rPr>
                <w:rFonts w:ascii="Times New Roman" w:hAnsi="Times New Roman"/>
                <w:color w:val="000000"/>
                <w:sz w:val="24"/>
                <w:szCs w:val="24"/>
              </w:rPr>
              <w:t>Проблема</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загрязнения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Мирового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океана</w:t>
            </w:r>
            <w:proofErr w:type="spellEnd"/>
            <w:r w:rsidRPr="00907A13">
              <w:rPr>
                <w:rFonts w:ascii="Times New Roman" w:hAnsi="Times New Roman"/>
                <w:color w:val="000000"/>
                <w:sz w:val="24"/>
                <w:szCs w:val="24"/>
              </w:rPr>
              <w:t xml:space="preserve"> и </w:t>
            </w:r>
            <w:proofErr w:type="spellStart"/>
            <w:r w:rsidRPr="00907A13">
              <w:rPr>
                <w:rFonts w:ascii="Times New Roman" w:hAnsi="Times New Roman"/>
                <w:color w:val="000000"/>
                <w:sz w:val="24"/>
                <w:szCs w:val="24"/>
              </w:rPr>
              <w:t>освоения</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его</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ресурсов</w:t>
            </w:r>
            <w:proofErr w:type="spellEnd"/>
          </w:p>
        </w:tc>
      </w:tr>
      <w:tr w:rsidR="00A210A6" w:rsidRPr="00036F18">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2.3</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lang w:val="ru-RU"/>
              </w:rPr>
            </w:pPr>
            <w:r w:rsidRPr="00907A13">
              <w:rPr>
                <w:rFonts w:ascii="Times New Roman" w:hAnsi="Times New Roman"/>
                <w:color w:val="000000"/>
                <w:sz w:val="24"/>
                <w:szCs w:val="24"/>
                <w:lang w:val="ru-RU"/>
              </w:rPr>
              <w:t>Глобальные проблемы народонаселения: демографическая, продовольственная, роста городов, здоровья и долголетия человека</w:t>
            </w:r>
          </w:p>
        </w:tc>
      </w:tr>
      <w:tr w:rsidR="00A210A6" w:rsidRPr="00907A13">
        <w:trPr>
          <w:trHeight w:val="144"/>
        </w:trPr>
        <w:tc>
          <w:tcPr>
            <w:tcW w:w="1066" w:type="dxa"/>
            <w:tcMar>
              <w:top w:w="50" w:type="dxa"/>
              <w:left w:w="100" w:type="dxa"/>
            </w:tcMar>
            <w:vAlign w:val="center"/>
          </w:tcPr>
          <w:p w:rsidR="00A210A6" w:rsidRPr="00907A13" w:rsidRDefault="004979A7">
            <w:pPr>
              <w:spacing w:after="0" w:line="336" w:lineRule="auto"/>
              <w:ind w:left="336"/>
              <w:jc w:val="center"/>
              <w:rPr>
                <w:sz w:val="24"/>
                <w:szCs w:val="24"/>
              </w:rPr>
            </w:pPr>
            <w:r w:rsidRPr="00907A13">
              <w:rPr>
                <w:rFonts w:ascii="Times New Roman" w:hAnsi="Times New Roman"/>
                <w:color w:val="000000"/>
                <w:sz w:val="24"/>
                <w:szCs w:val="24"/>
              </w:rPr>
              <w:t>2.4</w:t>
            </w:r>
          </w:p>
        </w:tc>
        <w:tc>
          <w:tcPr>
            <w:tcW w:w="13449" w:type="dxa"/>
            <w:tcMar>
              <w:top w:w="50" w:type="dxa"/>
              <w:left w:w="100" w:type="dxa"/>
            </w:tcMar>
            <w:vAlign w:val="center"/>
          </w:tcPr>
          <w:p w:rsidR="00A210A6" w:rsidRPr="00907A13" w:rsidRDefault="004979A7">
            <w:pPr>
              <w:spacing w:after="0" w:line="336" w:lineRule="auto"/>
              <w:ind w:left="336"/>
              <w:jc w:val="both"/>
              <w:rPr>
                <w:sz w:val="24"/>
                <w:szCs w:val="24"/>
              </w:rPr>
            </w:pPr>
            <w:r w:rsidRPr="00907A13">
              <w:rPr>
                <w:rFonts w:ascii="Times New Roman" w:hAnsi="Times New Roman"/>
                <w:color w:val="000000"/>
                <w:sz w:val="24"/>
                <w:szCs w:val="24"/>
                <w:lang w:val="ru-RU"/>
              </w:rPr>
              <w:t xml:space="preserve">Взаимосвязь глобальных геополитических, экологических проблем и проблем народонаселения.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w:t>
            </w:r>
            <w:proofErr w:type="spellStart"/>
            <w:r w:rsidRPr="00907A13">
              <w:rPr>
                <w:rFonts w:ascii="Times New Roman" w:hAnsi="Times New Roman"/>
                <w:color w:val="000000"/>
                <w:sz w:val="24"/>
                <w:szCs w:val="24"/>
              </w:rPr>
              <w:t>Роль</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России</w:t>
            </w:r>
            <w:proofErr w:type="spellEnd"/>
            <w:r w:rsidRPr="00907A13">
              <w:rPr>
                <w:rFonts w:ascii="Times New Roman" w:hAnsi="Times New Roman"/>
                <w:color w:val="000000"/>
                <w:sz w:val="24"/>
                <w:szCs w:val="24"/>
              </w:rPr>
              <w:t xml:space="preserve"> в </w:t>
            </w:r>
            <w:proofErr w:type="spellStart"/>
            <w:r w:rsidRPr="00907A13">
              <w:rPr>
                <w:rFonts w:ascii="Times New Roman" w:hAnsi="Times New Roman"/>
                <w:color w:val="000000"/>
                <w:sz w:val="24"/>
                <w:szCs w:val="24"/>
              </w:rPr>
              <w:t>решении</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глобальных</w:t>
            </w:r>
            <w:proofErr w:type="spellEnd"/>
            <w:r w:rsidRPr="00907A13">
              <w:rPr>
                <w:rFonts w:ascii="Times New Roman" w:hAnsi="Times New Roman"/>
                <w:color w:val="000000"/>
                <w:sz w:val="24"/>
                <w:szCs w:val="24"/>
              </w:rPr>
              <w:t xml:space="preserve"> </w:t>
            </w:r>
            <w:proofErr w:type="spellStart"/>
            <w:r w:rsidRPr="00907A13">
              <w:rPr>
                <w:rFonts w:ascii="Times New Roman" w:hAnsi="Times New Roman"/>
                <w:color w:val="000000"/>
                <w:sz w:val="24"/>
                <w:szCs w:val="24"/>
              </w:rPr>
              <w:t>проблем</w:t>
            </w:r>
            <w:proofErr w:type="spellEnd"/>
          </w:p>
        </w:tc>
      </w:tr>
    </w:tbl>
    <w:p w:rsidR="00A210A6" w:rsidRPr="00907A13" w:rsidRDefault="00A210A6">
      <w:pPr>
        <w:rPr>
          <w:sz w:val="24"/>
          <w:szCs w:val="24"/>
        </w:rPr>
        <w:sectPr w:rsidR="00A210A6" w:rsidRPr="00907A13" w:rsidSect="00907A13">
          <w:pgSz w:w="11906" w:h="16383"/>
          <w:pgMar w:top="426" w:right="850" w:bottom="1134" w:left="709" w:header="720" w:footer="720" w:gutter="0"/>
          <w:cols w:space="720"/>
        </w:sectPr>
      </w:pPr>
    </w:p>
    <w:p w:rsidR="00A210A6" w:rsidRPr="00907A13" w:rsidRDefault="004979A7">
      <w:pPr>
        <w:pStyle w:val="aff3"/>
        <w:spacing w:before="0" w:after="0"/>
        <w:rPr>
          <w:color w:val="333333"/>
        </w:rPr>
      </w:pPr>
      <w:r w:rsidRPr="00907A13">
        <w:rPr>
          <w:rStyle w:val="a6"/>
          <w:color w:val="333333"/>
        </w:rPr>
        <w:lastRenderedPageBreak/>
        <w:t>УЧЕБНО-МЕТОДИЧЕСКОЕ ОБЕСПЕЧЕНИЕ ОБРАЗОВАТЕЛЬНОГО ПРОЦЕССА</w:t>
      </w:r>
    </w:p>
    <w:p w:rsidR="00A210A6" w:rsidRPr="00907A13" w:rsidRDefault="004979A7">
      <w:pPr>
        <w:pStyle w:val="aff3"/>
        <w:spacing w:before="0" w:after="0" w:line="480" w:lineRule="auto"/>
        <w:rPr>
          <w:color w:val="333333"/>
        </w:rPr>
      </w:pPr>
      <w:r w:rsidRPr="00907A13">
        <w:rPr>
          <w:rStyle w:val="a6"/>
          <w:caps/>
          <w:color w:val="000000"/>
        </w:rPr>
        <w:t>ОБЯЗАТЕЛЬНЫЕ УЧЕБНЫЕ МАТЕРИАЛЫ ДЛЯ УЧЕНИКА</w:t>
      </w:r>
    </w:p>
    <w:p w:rsidR="00A210A6" w:rsidRPr="00907A13" w:rsidRDefault="004979A7">
      <w:pPr>
        <w:shd w:val="clear" w:color="auto" w:fill="FFFFFF"/>
        <w:spacing w:after="0" w:line="240" w:lineRule="auto"/>
        <w:rPr>
          <w:rFonts w:ascii="Times New Roman" w:eastAsia="Times New Roman" w:hAnsi="Times New Roman" w:cs="Times New Roman"/>
          <w:sz w:val="24"/>
          <w:szCs w:val="24"/>
          <w:lang w:val="ru-RU" w:eastAsia="ru-RU"/>
        </w:rPr>
      </w:pPr>
      <w:r w:rsidRPr="00907A13">
        <w:rPr>
          <w:rFonts w:ascii="Times New Roman" w:hAnsi="Times New Roman" w:cs="Times New Roman"/>
          <w:sz w:val="24"/>
          <w:szCs w:val="24"/>
          <w:lang w:val="ru-RU"/>
        </w:rPr>
        <w:t>​</w:t>
      </w:r>
      <w:r w:rsidRPr="00907A13">
        <w:rPr>
          <w:rFonts w:ascii="Times New Roman" w:eastAsia="Times New Roman" w:hAnsi="Times New Roman" w:cs="Times New Roman"/>
          <w:sz w:val="24"/>
          <w:szCs w:val="24"/>
          <w:lang w:val="ru-RU" w:eastAsia="ru-RU"/>
        </w:rPr>
        <w:t>Автор(ы):</w:t>
      </w:r>
      <w:r w:rsidRPr="00907A13">
        <w:rPr>
          <w:rFonts w:ascii="Times New Roman" w:eastAsia="Times New Roman" w:hAnsi="Times New Roman" w:cs="Times New Roman"/>
          <w:sz w:val="24"/>
          <w:szCs w:val="24"/>
          <w:lang w:eastAsia="ru-RU"/>
        </w:rPr>
        <w:t> </w:t>
      </w:r>
      <w:r w:rsidRPr="00907A13">
        <w:rPr>
          <w:rFonts w:ascii="Times New Roman" w:eastAsia="Times New Roman" w:hAnsi="Times New Roman" w:cs="Times New Roman"/>
          <w:sz w:val="24"/>
          <w:szCs w:val="24"/>
          <w:lang w:val="ru-RU" w:eastAsia="ru-RU"/>
        </w:rPr>
        <w:t>Алексеев А.И., Николина В.В., Липкина Е.К. и др.</w:t>
      </w:r>
    </w:p>
    <w:p w:rsidR="00A210A6" w:rsidRPr="00907A13" w:rsidRDefault="004979A7">
      <w:pPr>
        <w:shd w:val="clear" w:color="auto" w:fill="FFFFFF"/>
        <w:spacing w:after="12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Линия УМК:</w:t>
      </w:r>
      <w:r w:rsidRPr="00907A13">
        <w:rPr>
          <w:rFonts w:ascii="Times New Roman" w:eastAsia="Times New Roman" w:hAnsi="Times New Roman" w:cs="Times New Roman"/>
          <w:sz w:val="24"/>
          <w:szCs w:val="24"/>
          <w:lang w:eastAsia="ru-RU"/>
        </w:rPr>
        <w:t> </w:t>
      </w:r>
      <w:hyperlink r:id="rId6" w:history="1">
        <w:r w:rsidRPr="00907A13">
          <w:rPr>
            <w:rFonts w:ascii="Times New Roman" w:eastAsia="Times New Roman" w:hAnsi="Times New Roman" w:cs="Times New Roman"/>
            <w:sz w:val="24"/>
            <w:szCs w:val="24"/>
            <w:u w:val="single"/>
            <w:lang w:val="ru-RU" w:eastAsia="ru-RU"/>
          </w:rPr>
          <w:t xml:space="preserve">УМК "Полярная звезда" А. И. Алексеев, 5-,9 </w:t>
        </w:r>
        <w:proofErr w:type="spellStart"/>
        <w:r w:rsidRPr="00907A13">
          <w:rPr>
            <w:rFonts w:ascii="Times New Roman" w:eastAsia="Times New Roman" w:hAnsi="Times New Roman" w:cs="Times New Roman"/>
            <w:sz w:val="24"/>
            <w:szCs w:val="24"/>
            <w:u w:val="single"/>
            <w:lang w:val="ru-RU" w:eastAsia="ru-RU"/>
          </w:rPr>
          <w:t>кл</w:t>
        </w:r>
        <w:proofErr w:type="spellEnd"/>
        <w:r w:rsidRPr="00907A13">
          <w:rPr>
            <w:rFonts w:ascii="Times New Roman" w:eastAsia="Times New Roman" w:hAnsi="Times New Roman" w:cs="Times New Roman"/>
            <w:sz w:val="24"/>
            <w:szCs w:val="24"/>
            <w:u w:val="single"/>
            <w:lang w:val="ru-RU" w:eastAsia="ru-RU"/>
          </w:rPr>
          <w:t>.</w:t>
        </w:r>
      </w:hyperlink>
    </w:p>
    <w:p w:rsidR="00A210A6" w:rsidRPr="00907A13" w:rsidRDefault="004979A7">
      <w:pPr>
        <w:pStyle w:val="aff3"/>
        <w:spacing w:before="0" w:after="0" w:line="480" w:lineRule="auto"/>
        <w:rPr>
          <w:color w:val="333333"/>
        </w:rPr>
      </w:pPr>
      <w:r w:rsidRPr="00907A13">
        <w:rPr>
          <w:rStyle w:val="a6"/>
          <w:caps/>
          <w:color w:val="000000"/>
        </w:rPr>
        <w:t>МЕТОДИЧЕСКИЕ МАТЕРИАЛЫ ДЛЯ УЧИТЕЛЯ</w:t>
      </w:r>
    </w:p>
    <w:p w:rsidR="00A210A6" w:rsidRPr="00907A13" w:rsidRDefault="004979A7">
      <w:pPr>
        <w:shd w:val="clear" w:color="auto" w:fill="FFFFFF"/>
        <w:spacing w:after="0" w:line="240" w:lineRule="auto"/>
        <w:rPr>
          <w:rFonts w:ascii="Times New Roman" w:eastAsia="Times New Roman" w:hAnsi="Times New Roman" w:cs="Times New Roman"/>
          <w:sz w:val="24"/>
          <w:szCs w:val="24"/>
          <w:lang w:val="ru-RU" w:eastAsia="ru-RU"/>
        </w:rPr>
      </w:pPr>
      <w:r w:rsidRPr="00907A13">
        <w:rPr>
          <w:rStyle w:val="Placeholder-mask"/>
          <w:rFonts w:ascii="Times New Roman" w:hAnsi="Times New Roman" w:cs="Times New Roman"/>
          <w:color w:val="333333"/>
          <w:sz w:val="24"/>
          <w:szCs w:val="24"/>
          <w:lang w:val="ru-RU"/>
        </w:rPr>
        <w:t>​‌</w:t>
      </w:r>
      <w:r w:rsidRPr="00907A13">
        <w:rPr>
          <w:rFonts w:ascii="Times New Roman" w:eastAsia="Times New Roman" w:hAnsi="Times New Roman" w:cs="Times New Roman"/>
          <w:sz w:val="24"/>
          <w:szCs w:val="24"/>
          <w:lang w:val="ru-RU" w:eastAsia="ru-RU"/>
        </w:rPr>
        <w:t xml:space="preserve"> Автор(ы):</w:t>
      </w:r>
      <w:r w:rsidRPr="00907A13">
        <w:rPr>
          <w:rFonts w:ascii="Times New Roman" w:eastAsia="Times New Roman" w:hAnsi="Times New Roman" w:cs="Times New Roman"/>
          <w:sz w:val="24"/>
          <w:szCs w:val="24"/>
          <w:lang w:eastAsia="ru-RU"/>
        </w:rPr>
        <w:t> </w:t>
      </w:r>
      <w:r w:rsidRPr="00907A13">
        <w:rPr>
          <w:rFonts w:ascii="Times New Roman" w:eastAsia="Times New Roman" w:hAnsi="Times New Roman" w:cs="Times New Roman"/>
          <w:sz w:val="24"/>
          <w:szCs w:val="24"/>
          <w:lang w:val="ru-RU" w:eastAsia="ru-RU"/>
        </w:rPr>
        <w:t>Алексеев А.И., Николина В.В., Липкина Е.К. и др.</w:t>
      </w:r>
    </w:p>
    <w:p w:rsidR="00A210A6" w:rsidRPr="00907A13" w:rsidRDefault="004979A7">
      <w:pPr>
        <w:shd w:val="clear" w:color="auto" w:fill="FFFFFF"/>
        <w:spacing w:after="12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Линия УМК:</w:t>
      </w:r>
      <w:r w:rsidRPr="00907A13">
        <w:rPr>
          <w:rFonts w:ascii="Times New Roman" w:eastAsia="Times New Roman" w:hAnsi="Times New Roman" w:cs="Times New Roman"/>
          <w:sz w:val="24"/>
          <w:szCs w:val="24"/>
          <w:lang w:eastAsia="ru-RU"/>
        </w:rPr>
        <w:t> </w:t>
      </w:r>
      <w:hyperlink r:id="rId7" w:history="1">
        <w:r w:rsidRPr="00907A13">
          <w:rPr>
            <w:rFonts w:ascii="Times New Roman" w:eastAsia="Times New Roman" w:hAnsi="Times New Roman" w:cs="Times New Roman"/>
            <w:sz w:val="24"/>
            <w:szCs w:val="24"/>
            <w:u w:val="single"/>
            <w:lang w:val="ru-RU" w:eastAsia="ru-RU"/>
          </w:rPr>
          <w:t xml:space="preserve">УМК "Полярная звезда" А. И. Алексеев, 5-6 , 8,9 </w:t>
        </w:r>
        <w:proofErr w:type="spellStart"/>
        <w:r w:rsidRPr="00907A13">
          <w:rPr>
            <w:rFonts w:ascii="Times New Roman" w:eastAsia="Times New Roman" w:hAnsi="Times New Roman" w:cs="Times New Roman"/>
            <w:sz w:val="24"/>
            <w:szCs w:val="24"/>
            <w:u w:val="single"/>
            <w:lang w:val="ru-RU" w:eastAsia="ru-RU"/>
          </w:rPr>
          <w:t>кл</w:t>
        </w:r>
        <w:proofErr w:type="spellEnd"/>
        <w:r w:rsidRPr="00907A13">
          <w:rPr>
            <w:rFonts w:ascii="Times New Roman" w:eastAsia="Times New Roman" w:hAnsi="Times New Roman" w:cs="Times New Roman"/>
            <w:sz w:val="24"/>
            <w:szCs w:val="24"/>
            <w:u w:val="single"/>
            <w:lang w:val="ru-RU" w:eastAsia="ru-RU"/>
          </w:rPr>
          <w:t>.</w:t>
        </w:r>
      </w:hyperlink>
    </w:p>
    <w:p w:rsidR="00A210A6" w:rsidRPr="00907A13" w:rsidRDefault="004979A7">
      <w:pPr>
        <w:pStyle w:val="aff3"/>
        <w:spacing w:before="0" w:after="0" w:line="480" w:lineRule="auto"/>
        <w:rPr>
          <w:b/>
          <w:bCs/>
          <w:caps/>
          <w:color w:val="000000"/>
        </w:rPr>
      </w:pPr>
      <w:r w:rsidRPr="00907A13">
        <w:rPr>
          <w:rStyle w:val="a6"/>
          <w:caps/>
          <w:color w:val="000000"/>
        </w:rPr>
        <w:t>ЦИФРОВЫЕ ОБРАЗОВАТЕЛЬНЫЕ РЕСУРСЫ И РЕСУРСЫ СЕТИ ИНТЕРНЕТ</w:t>
      </w:r>
    </w:p>
    <w:p w:rsidR="00A210A6" w:rsidRPr="00907A13" w:rsidRDefault="004979A7">
      <w:pPr>
        <w:rPr>
          <w:rFonts w:ascii="Times New Roman" w:hAnsi="Times New Roman" w:cs="Times New Roman"/>
          <w:sz w:val="24"/>
          <w:szCs w:val="24"/>
          <w:lang w:val="ru-RU"/>
        </w:rPr>
      </w:pPr>
      <w:r w:rsidRPr="00907A13">
        <w:rPr>
          <w:rFonts w:ascii="Times New Roman" w:hAnsi="Times New Roman" w:cs="Times New Roman"/>
          <w:sz w:val="24"/>
          <w:szCs w:val="24"/>
          <w:lang w:val="ru-RU"/>
        </w:rPr>
        <w:t xml:space="preserve">Библиотека ЦОК </w:t>
      </w:r>
      <w:hyperlink r:id="rId8" w:history="1">
        <w:r w:rsidRPr="00907A13">
          <w:rPr>
            <w:rStyle w:val="aff0"/>
            <w:rFonts w:ascii="Times New Roman" w:hAnsi="Times New Roman" w:cs="Times New Roman"/>
            <w:sz w:val="24"/>
            <w:szCs w:val="24"/>
          </w:rPr>
          <w:t>https</w:t>
        </w:r>
        <w:r w:rsidRPr="00907A13">
          <w:rPr>
            <w:rStyle w:val="aff0"/>
            <w:rFonts w:ascii="Times New Roman" w:hAnsi="Times New Roman" w:cs="Times New Roman"/>
            <w:sz w:val="24"/>
            <w:szCs w:val="24"/>
            <w:lang w:val="ru-RU"/>
          </w:rPr>
          <w:t>://</w:t>
        </w:r>
        <w:r w:rsidRPr="00907A13">
          <w:rPr>
            <w:rStyle w:val="aff0"/>
            <w:rFonts w:ascii="Times New Roman" w:hAnsi="Times New Roman" w:cs="Times New Roman"/>
            <w:sz w:val="24"/>
            <w:szCs w:val="24"/>
          </w:rPr>
          <w:t>m</w:t>
        </w:r>
        <w:r w:rsidRPr="00907A13">
          <w:rPr>
            <w:rStyle w:val="aff0"/>
            <w:rFonts w:ascii="Times New Roman" w:hAnsi="Times New Roman" w:cs="Times New Roman"/>
            <w:sz w:val="24"/>
            <w:szCs w:val="24"/>
            <w:lang w:val="ru-RU"/>
          </w:rPr>
          <w:t>.</w:t>
        </w:r>
        <w:proofErr w:type="spellStart"/>
        <w:r w:rsidRPr="00907A13">
          <w:rPr>
            <w:rStyle w:val="aff0"/>
            <w:rFonts w:ascii="Times New Roman" w:hAnsi="Times New Roman" w:cs="Times New Roman"/>
            <w:sz w:val="24"/>
            <w:szCs w:val="24"/>
          </w:rPr>
          <w:t>edsoo</w:t>
        </w:r>
        <w:proofErr w:type="spellEnd"/>
        <w:r w:rsidRPr="00907A13">
          <w:rPr>
            <w:rStyle w:val="aff0"/>
            <w:rFonts w:ascii="Times New Roman" w:hAnsi="Times New Roman" w:cs="Times New Roman"/>
            <w:sz w:val="24"/>
            <w:szCs w:val="24"/>
            <w:lang w:val="ru-RU"/>
          </w:rPr>
          <w:t>.</w:t>
        </w:r>
        <w:proofErr w:type="spellStart"/>
        <w:r w:rsidRPr="00907A13">
          <w:rPr>
            <w:rStyle w:val="aff0"/>
            <w:rFonts w:ascii="Times New Roman" w:hAnsi="Times New Roman" w:cs="Times New Roman"/>
            <w:sz w:val="24"/>
            <w:szCs w:val="24"/>
          </w:rPr>
          <w:t>ru</w:t>
        </w:r>
        <w:proofErr w:type="spellEnd"/>
        <w:r w:rsidRPr="00907A13">
          <w:rPr>
            <w:rStyle w:val="aff0"/>
            <w:rFonts w:ascii="Times New Roman" w:hAnsi="Times New Roman" w:cs="Times New Roman"/>
            <w:sz w:val="24"/>
            <w:szCs w:val="24"/>
            <w:lang w:val="ru-RU"/>
          </w:rPr>
          <w:t>/886502</w:t>
        </w:r>
        <w:proofErr w:type="spellStart"/>
        <w:r w:rsidRPr="00907A13">
          <w:rPr>
            <w:rStyle w:val="aff0"/>
            <w:rFonts w:ascii="Times New Roman" w:hAnsi="Times New Roman" w:cs="Times New Roman"/>
            <w:sz w:val="24"/>
            <w:szCs w:val="24"/>
          </w:rPr>
          <w:t>ee</w:t>
        </w:r>
        <w:proofErr w:type="spellEnd"/>
      </w:hyperlink>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A210A6">
      <w:pPr>
        <w:spacing w:after="0" w:line="480" w:lineRule="auto"/>
        <w:ind w:left="120"/>
        <w:rPr>
          <w:sz w:val="24"/>
          <w:szCs w:val="24"/>
          <w:lang w:val="ru-RU"/>
        </w:rPr>
      </w:pPr>
    </w:p>
    <w:p w:rsidR="00A210A6" w:rsidRPr="00907A13" w:rsidRDefault="004979A7">
      <w:pPr>
        <w:spacing w:after="0" w:line="240" w:lineRule="auto"/>
        <w:jc w:val="right"/>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      Приложение</w:t>
      </w:r>
    </w:p>
    <w:p w:rsidR="00A210A6" w:rsidRPr="00907A13" w:rsidRDefault="004979A7">
      <w:pPr>
        <w:spacing w:after="0" w:line="240" w:lineRule="auto"/>
        <w:jc w:val="right"/>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                                                                                                                            к Рабочей программе</w:t>
      </w:r>
    </w:p>
    <w:p w:rsidR="00A210A6" w:rsidRPr="00907A13" w:rsidRDefault="004979A7">
      <w:pPr>
        <w:spacing w:after="0" w:line="240" w:lineRule="auto"/>
        <w:jc w:val="right"/>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 xml:space="preserve">                                                                                                               по Географии</w:t>
      </w:r>
    </w:p>
    <w:p w:rsidR="00A210A6" w:rsidRPr="00907A13" w:rsidRDefault="004979A7">
      <w:pPr>
        <w:spacing w:after="0" w:line="240" w:lineRule="auto"/>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Контрольно-оценочные материалы</w:t>
      </w:r>
    </w:p>
    <w:p w:rsidR="00A210A6" w:rsidRPr="00907A13" w:rsidRDefault="004979A7">
      <w:pPr>
        <w:spacing w:after="0" w:line="240" w:lineRule="auto"/>
        <w:ind w:firstLine="709"/>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Критерии оценки учебной деятельности по географии</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Результатом проверки уровня усвоения учебного материала является отметка. При оценке знаний учащихся предполагается обращать внимание на правильность, осознанность, логичность и доказательность в изложении материала, точность использования географической терминологии, самостоятельность ответа. Оценка знаний предполагает учёт индивидуальных особенностей учащихся, дифференцированный подход к организации работы.</w:t>
      </w:r>
    </w:p>
    <w:p w:rsidR="00A210A6" w:rsidRPr="00907A13" w:rsidRDefault="004979A7">
      <w:pPr>
        <w:spacing w:after="0" w:line="240" w:lineRule="auto"/>
        <w:ind w:firstLine="709"/>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Устный ответ.</w:t>
      </w:r>
    </w:p>
    <w:p w:rsidR="00A210A6" w:rsidRPr="00907A13" w:rsidRDefault="004979A7">
      <w:pPr>
        <w:spacing w:after="0" w:line="240" w:lineRule="auto"/>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 xml:space="preserve">Оценка "5" ставится, если ученик: </w:t>
      </w:r>
    </w:p>
    <w:p w:rsidR="00A210A6" w:rsidRPr="00907A13" w:rsidRDefault="004979A7">
      <w:pPr>
        <w:numPr>
          <w:ilvl w:val="0"/>
          <w:numId w:val="18"/>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sidRPr="00907A13">
        <w:rPr>
          <w:rFonts w:ascii="Times New Roman" w:eastAsia="Times New Roman" w:hAnsi="Times New Roman" w:cs="Times New Roman"/>
          <w:sz w:val="24"/>
          <w:szCs w:val="24"/>
          <w:lang w:val="ru-RU" w:eastAsia="ru-RU" w:bidi="en-US"/>
        </w:rPr>
        <w:t xml:space="preserve">Показывает глубокое и полное знание и понимание всего объёма программного материала; полное понимание сущности рассматриваемых понятий, явлений и закономерностей, теорий, взаимосвязей. </w:t>
      </w:r>
    </w:p>
    <w:p w:rsidR="00A210A6" w:rsidRPr="00907A13" w:rsidRDefault="004979A7">
      <w:pPr>
        <w:numPr>
          <w:ilvl w:val="0"/>
          <w:numId w:val="18"/>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sidRPr="00907A13">
        <w:rPr>
          <w:rFonts w:ascii="Times New Roman" w:eastAsia="Times New Roman" w:hAnsi="Times New Roman" w:cs="Times New Roman"/>
          <w:sz w:val="24"/>
          <w:szCs w:val="24"/>
          <w:lang w:val="ru-RU" w:eastAsia="ru-RU" w:bidi="en-US"/>
        </w:rPr>
        <w:t xml:space="preserve">Умеет составить полный и правильный ответ на основе изученного материала; выделять главные положения, самостоятельно подтверждать ответ конкретными примерами, фактами; самостоятельно и аргументировано делать анализ, обобщения, выводы. Устанавливать </w:t>
      </w:r>
      <w:proofErr w:type="spellStart"/>
      <w:r w:rsidRPr="00907A13">
        <w:rPr>
          <w:rFonts w:ascii="Times New Roman" w:eastAsia="Times New Roman" w:hAnsi="Times New Roman" w:cs="Times New Roman"/>
          <w:sz w:val="24"/>
          <w:szCs w:val="24"/>
          <w:lang w:val="ru-RU" w:eastAsia="ru-RU" w:bidi="en-US"/>
        </w:rPr>
        <w:t>межпредметные</w:t>
      </w:r>
      <w:proofErr w:type="spellEnd"/>
      <w:r w:rsidRPr="00907A13">
        <w:rPr>
          <w:rFonts w:ascii="Times New Roman" w:eastAsia="Times New Roman" w:hAnsi="Times New Roman" w:cs="Times New Roman"/>
          <w:sz w:val="24"/>
          <w:szCs w:val="24"/>
          <w:lang w:val="ru-RU" w:eastAsia="ru-RU" w:bidi="en-US"/>
        </w:rPr>
        <w:t xml:space="preserve"> (на основе ранее приобретенных знаний) и </w:t>
      </w:r>
      <w:proofErr w:type="spellStart"/>
      <w:r w:rsidRPr="00907A13">
        <w:rPr>
          <w:rFonts w:ascii="Times New Roman" w:eastAsia="Times New Roman" w:hAnsi="Times New Roman" w:cs="Times New Roman"/>
          <w:sz w:val="24"/>
          <w:szCs w:val="24"/>
          <w:lang w:val="ru-RU" w:eastAsia="ru-RU" w:bidi="en-US"/>
        </w:rPr>
        <w:t>внутрипредметные</w:t>
      </w:r>
      <w:proofErr w:type="spellEnd"/>
      <w:r w:rsidRPr="00907A13">
        <w:rPr>
          <w:rFonts w:ascii="Times New Roman" w:eastAsia="Times New Roman" w:hAnsi="Times New Roman" w:cs="Times New Roman"/>
          <w:sz w:val="24"/>
          <w:szCs w:val="24"/>
          <w:lang w:val="ru-RU" w:eastAsia="ru-RU" w:bidi="en-US"/>
        </w:rPr>
        <w:t xml:space="preserve"> связи, творчески применять полученные знания в незнакомой ситуации. Последовательно, чётко, связно, обоснованно и безошибочно излагать учебный материал; давать ответ в логической последовательности с использованием принятой терминологии; делать собственные выводы; формулировать точное определение и истолкование основных понятий, законов, теорий; при ответе не повторять дословно текст учебника; излагать материал литературным языком; правильно и обстоятельно отвечать на дополнительные вопросы учителя. Самостоятельно и рационально использовать наглядные пособия, справочные материалы, учебник, дополнительную литературу, первоисточники; применять систему условных обозначений при ведении записей, сопровождающих ответ; использование для доказательства выводов из наблюдений и опытов.</w:t>
      </w:r>
    </w:p>
    <w:p w:rsidR="00A210A6" w:rsidRPr="00907A13" w:rsidRDefault="004979A7">
      <w:pPr>
        <w:numPr>
          <w:ilvl w:val="0"/>
          <w:numId w:val="18"/>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sidRPr="00907A13">
        <w:rPr>
          <w:rFonts w:ascii="Times New Roman" w:eastAsia="Times New Roman" w:hAnsi="Times New Roman" w:cs="Times New Roman"/>
          <w:sz w:val="24"/>
          <w:szCs w:val="24"/>
          <w:lang w:val="ru-RU" w:eastAsia="ru-RU" w:bidi="en-US"/>
        </w:rPr>
        <w:t>Самостоятельно, уверенно и безошибочно применяет полученные знания в решении проблем на творческом уровне; допускает не более одного недочёта, который легко исправляет по требованию учителя; имеет необходимые навыки работы с приборами, чертежами, схемами и графиками, сопутствующими ответу; записи, сопровождающие ответ, соответствуют требованиям.</w:t>
      </w:r>
    </w:p>
    <w:p w:rsidR="00A210A6" w:rsidRPr="00907A13" w:rsidRDefault="004979A7">
      <w:pPr>
        <w:numPr>
          <w:ilvl w:val="0"/>
          <w:numId w:val="18"/>
        </w:numPr>
        <w:tabs>
          <w:tab w:val="left" w:pos="284"/>
          <w:tab w:val="left" w:pos="426"/>
        </w:tabs>
        <w:spacing w:after="0" w:line="240" w:lineRule="auto"/>
        <w:ind w:left="0" w:firstLine="66"/>
        <w:contextualSpacing/>
        <w:jc w:val="both"/>
        <w:rPr>
          <w:rFonts w:ascii="Times New Roman" w:eastAsia="Times New Roman" w:hAnsi="Times New Roman" w:cs="Times New Roman"/>
          <w:sz w:val="24"/>
          <w:szCs w:val="24"/>
          <w:lang w:val="ru-RU" w:eastAsia="ru-RU" w:bidi="en-US"/>
        </w:rPr>
      </w:pPr>
      <w:r w:rsidRPr="00907A13">
        <w:rPr>
          <w:rFonts w:ascii="Times New Roman" w:eastAsia="Times New Roman" w:hAnsi="Times New Roman" w:cs="Times New Roman"/>
          <w:sz w:val="24"/>
          <w:szCs w:val="24"/>
          <w:lang w:val="ru-RU" w:eastAsia="ru-RU" w:bidi="en-US"/>
        </w:rPr>
        <w:t>Хорошее знание карты и использование ее, верное решение географических задач.</w:t>
      </w:r>
    </w:p>
    <w:p w:rsidR="00A210A6" w:rsidRPr="00907A13" w:rsidRDefault="004979A7">
      <w:pPr>
        <w:spacing w:after="0" w:line="240" w:lineRule="auto"/>
        <w:jc w:val="both"/>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"4" </w:t>
      </w:r>
      <w:proofErr w:type="spellStart"/>
      <w:r w:rsidRPr="00907A13">
        <w:rPr>
          <w:rFonts w:ascii="Times New Roman" w:eastAsia="Times New Roman" w:hAnsi="Times New Roman" w:cs="Times New Roman"/>
          <w:b/>
          <w:sz w:val="24"/>
          <w:szCs w:val="24"/>
          <w:lang w:eastAsia="ru-RU"/>
        </w:rPr>
        <w:t>ставится</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если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ученик</w:t>
      </w:r>
      <w:proofErr w:type="spellEnd"/>
      <w:r w:rsidRPr="00907A13">
        <w:rPr>
          <w:rFonts w:ascii="Times New Roman" w:eastAsia="Times New Roman" w:hAnsi="Times New Roman" w:cs="Times New Roman"/>
          <w:b/>
          <w:sz w:val="24"/>
          <w:szCs w:val="24"/>
          <w:lang w:eastAsia="ru-RU"/>
        </w:rPr>
        <w:t xml:space="preserve">: </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Показывает знания всего изученного программного материала. Даёт полный и правильный ответ на основе изученных теорий; незначительные ошибки и недочёты при воспроизведении изученного материала, определения понятий дал неполные, небольшие неточности при использовании научных терминов или в выводах и обобщениях из наблюдений и опытов; материал излагает в определенной логической последовательности,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 в основном усвоил учебный материал; подтверждает ответ конкретными примерами; правильно отвечает на дополнительные вопросы учителя. </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Умеет самостоятельно выделять главные положения в изученном материале; на основании фактов и примеров обобщать, делать выводы, устанавливать </w:t>
      </w:r>
      <w:proofErr w:type="spellStart"/>
      <w:r w:rsidRPr="00907A13">
        <w:rPr>
          <w:rFonts w:ascii="Times New Roman" w:eastAsia="Times New Roman" w:hAnsi="Times New Roman" w:cs="Times New Roman"/>
          <w:sz w:val="24"/>
          <w:szCs w:val="24"/>
          <w:lang w:val="ru-RU" w:eastAsia="ru-RU"/>
        </w:rPr>
        <w:t>внутрипредметные</w:t>
      </w:r>
      <w:proofErr w:type="spellEnd"/>
      <w:r w:rsidRPr="00907A13">
        <w:rPr>
          <w:rFonts w:ascii="Times New Roman" w:eastAsia="Times New Roman" w:hAnsi="Times New Roman" w:cs="Times New Roman"/>
          <w:sz w:val="24"/>
          <w:szCs w:val="24"/>
          <w:lang w:val="ru-RU" w:eastAsia="ru-RU"/>
        </w:rPr>
        <w:t xml:space="preserve"> связи. Применять полученные знания на практике в видоизменённой ситуации, соблюдать основные правила культуры устной речи и сопровождающей письменной, использовать научные термины.</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В основном правильно даны определения понятий и использованы научные термины.</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Ответ</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самостоятельный</w:t>
      </w:r>
      <w:proofErr w:type="spellEnd"/>
      <w:r w:rsidRPr="00907A13">
        <w:rPr>
          <w:rFonts w:ascii="Times New Roman" w:eastAsia="Times New Roman" w:hAnsi="Times New Roman" w:cs="Times New Roman"/>
          <w:sz w:val="24"/>
          <w:szCs w:val="24"/>
          <w:lang w:eastAsia="ru-RU"/>
        </w:rPr>
        <w:t>.</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Наличие неточностей в изложении географического материала.</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Определения понятий неполные, допущены незначительные нарушения последовательности изложения, небольшие неточности при использовании научных терминов или в выводах и обобщениях.</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Связное и последовательное изложение; при помощи наводящих вопросов учителя восполняются сделанные пропуски.</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Наличие конкретных представлений и элементарных реальных понятий изучаемых географических явлений.</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Понимание</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основных</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географических</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взаимосвязей</w:t>
      </w:r>
      <w:proofErr w:type="spellEnd"/>
      <w:r w:rsidRPr="00907A13">
        <w:rPr>
          <w:rFonts w:ascii="Times New Roman" w:eastAsia="Times New Roman" w:hAnsi="Times New Roman" w:cs="Times New Roman"/>
          <w:sz w:val="24"/>
          <w:szCs w:val="24"/>
          <w:lang w:eastAsia="ru-RU"/>
        </w:rPr>
        <w:t>.</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Знание карты и умение ей пользоваться.</w:t>
      </w:r>
    </w:p>
    <w:p w:rsidR="00A210A6" w:rsidRPr="00907A13" w:rsidRDefault="004979A7">
      <w:pPr>
        <w:numPr>
          <w:ilvl w:val="0"/>
          <w:numId w:val="19"/>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При решении географических задач сделаны второстепенные ошибки. </w:t>
      </w:r>
    </w:p>
    <w:p w:rsidR="00A210A6" w:rsidRPr="00907A13" w:rsidRDefault="004979A7">
      <w:pPr>
        <w:spacing w:after="0" w:line="240" w:lineRule="auto"/>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"3" </w:t>
      </w:r>
      <w:proofErr w:type="spellStart"/>
      <w:r w:rsidRPr="00907A13">
        <w:rPr>
          <w:rFonts w:ascii="Times New Roman" w:eastAsia="Times New Roman" w:hAnsi="Times New Roman" w:cs="Times New Roman"/>
          <w:b/>
          <w:sz w:val="24"/>
          <w:szCs w:val="24"/>
          <w:lang w:eastAsia="ru-RU"/>
        </w:rPr>
        <w:t>ставится</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если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ученик</w:t>
      </w:r>
      <w:proofErr w:type="spellEnd"/>
      <w:r w:rsidRPr="00907A13">
        <w:rPr>
          <w:rFonts w:ascii="Times New Roman" w:eastAsia="Times New Roman" w:hAnsi="Times New Roman" w:cs="Times New Roman"/>
          <w:b/>
          <w:sz w:val="24"/>
          <w:szCs w:val="24"/>
          <w:lang w:eastAsia="ru-RU"/>
        </w:rPr>
        <w:t xml:space="preserve">: </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Усвоил основное содержание учебного материала, имеет пробелы в усвоении материала, не препятствующие дальнейшему усвоению программного материала.</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Материал излагает </w:t>
      </w:r>
      <w:proofErr w:type="spellStart"/>
      <w:r w:rsidRPr="00907A13">
        <w:rPr>
          <w:rFonts w:ascii="Times New Roman" w:eastAsia="Times New Roman" w:hAnsi="Times New Roman" w:cs="Times New Roman"/>
          <w:sz w:val="24"/>
          <w:szCs w:val="24"/>
          <w:lang w:val="ru-RU" w:eastAsia="ru-RU"/>
        </w:rPr>
        <w:t>несистематизированно</w:t>
      </w:r>
      <w:proofErr w:type="spellEnd"/>
      <w:r w:rsidRPr="00907A13">
        <w:rPr>
          <w:rFonts w:ascii="Times New Roman" w:eastAsia="Times New Roman" w:hAnsi="Times New Roman" w:cs="Times New Roman"/>
          <w:sz w:val="24"/>
          <w:szCs w:val="24"/>
          <w:lang w:val="ru-RU" w:eastAsia="ru-RU"/>
        </w:rPr>
        <w:t>, фрагментарно, не всегда последовательно.</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Показывает недостаточную </w:t>
      </w:r>
      <w:proofErr w:type="spellStart"/>
      <w:r w:rsidRPr="00907A13">
        <w:rPr>
          <w:rFonts w:ascii="Times New Roman" w:eastAsia="Times New Roman" w:hAnsi="Times New Roman" w:cs="Times New Roman"/>
          <w:sz w:val="24"/>
          <w:szCs w:val="24"/>
          <w:lang w:val="ru-RU" w:eastAsia="ru-RU"/>
        </w:rPr>
        <w:t>сформированность</w:t>
      </w:r>
      <w:proofErr w:type="spellEnd"/>
      <w:r w:rsidRPr="00907A13">
        <w:rPr>
          <w:rFonts w:ascii="Times New Roman" w:eastAsia="Times New Roman" w:hAnsi="Times New Roman" w:cs="Times New Roman"/>
          <w:sz w:val="24"/>
          <w:szCs w:val="24"/>
          <w:lang w:val="ru-RU" w:eastAsia="ru-RU"/>
        </w:rPr>
        <w:t xml:space="preserve"> отдельных знаний и умений; выводы и обобщения аргументирует слабо, допускает в них ошибки. </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Допустил ошибки и неточности в использовании научной терминологии, определения понятий дал недостаточно четкие.</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Не использовал в качестве доказательства выводы и обобщения из наблюдений, фактов, опытов или допустил ошибки при их изложении.</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Испытывает затруднения в применении знаний, необходимых для решения задач различных типов, при объяснении конкретных явлений на основе теорий и законов, или в подтверждении конкретных примеров практического применения теорий.</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Отвечает неполно на вопросы учителя (упуская и основное), или воспроизводит содержание текста учебника, но недостаточно понимает отдельные положения, имеющие важное значение в этом тексте.</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Обнаруживает недостаточное понимание отдельных положений при воспроизведении текста учебника (записей, первоисточников) или отвечает неполно на вопросы учителя, допуская одну-две грубые ошибки. </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Слабое знание географической номенклатуры, отсутствие практических навыков работы в области географии (неумение пользоваться компасом, масштабом и т.д.).</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Скудны географические представления, преобладают формалистические знания.</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Знание карты недостаточное, показ на ней сбивчивый.</w:t>
      </w:r>
    </w:p>
    <w:p w:rsidR="00A210A6" w:rsidRPr="00907A13" w:rsidRDefault="004979A7">
      <w:pPr>
        <w:numPr>
          <w:ilvl w:val="0"/>
          <w:numId w:val="20"/>
        </w:numPr>
        <w:tabs>
          <w:tab w:val="left" w:pos="284"/>
          <w:tab w:val="left" w:pos="426"/>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Только при помощи наводящих вопросов ученик улавливает географические связи.</w:t>
      </w:r>
    </w:p>
    <w:p w:rsidR="00A210A6" w:rsidRPr="00907A13" w:rsidRDefault="004979A7">
      <w:pPr>
        <w:spacing w:after="0" w:line="240" w:lineRule="auto"/>
        <w:jc w:val="both"/>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"2" </w:t>
      </w:r>
      <w:proofErr w:type="spellStart"/>
      <w:r w:rsidRPr="00907A13">
        <w:rPr>
          <w:rFonts w:ascii="Times New Roman" w:eastAsia="Times New Roman" w:hAnsi="Times New Roman" w:cs="Times New Roman"/>
          <w:b/>
          <w:sz w:val="24"/>
          <w:szCs w:val="24"/>
          <w:lang w:eastAsia="ru-RU"/>
        </w:rPr>
        <w:t>ставится</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если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ученик</w:t>
      </w:r>
      <w:proofErr w:type="spellEnd"/>
      <w:r w:rsidRPr="00907A13">
        <w:rPr>
          <w:rFonts w:ascii="Times New Roman" w:eastAsia="Times New Roman" w:hAnsi="Times New Roman" w:cs="Times New Roman"/>
          <w:b/>
          <w:sz w:val="24"/>
          <w:szCs w:val="24"/>
          <w:lang w:eastAsia="ru-RU"/>
        </w:rPr>
        <w:t xml:space="preserve">: </w:t>
      </w:r>
    </w:p>
    <w:p w:rsidR="00A210A6" w:rsidRPr="00907A13" w:rsidRDefault="004979A7">
      <w:pPr>
        <w:numPr>
          <w:ilvl w:val="0"/>
          <w:numId w:val="21"/>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Не усвоил и не раскрыл основное содержание материала.</w:t>
      </w:r>
    </w:p>
    <w:p w:rsidR="00A210A6" w:rsidRPr="00907A13" w:rsidRDefault="004979A7">
      <w:pPr>
        <w:numPr>
          <w:ilvl w:val="0"/>
          <w:numId w:val="21"/>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Не делает выводов и обобщений. </w:t>
      </w:r>
    </w:p>
    <w:p w:rsidR="00A210A6" w:rsidRPr="00907A13" w:rsidRDefault="004979A7">
      <w:pPr>
        <w:numPr>
          <w:ilvl w:val="0"/>
          <w:numId w:val="21"/>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Не знает и не понимает значительную или основную часть программного материала в пределах поставленных вопросов.</w:t>
      </w:r>
    </w:p>
    <w:p w:rsidR="00A210A6" w:rsidRPr="00907A13" w:rsidRDefault="004979A7">
      <w:pPr>
        <w:numPr>
          <w:ilvl w:val="0"/>
          <w:numId w:val="21"/>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Имеет слабо сформированные и неполные знания и не умеет применять их к решению конкретных вопросов и задач по образцу.</w:t>
      </w:r>
    </w:p>
    <w:p w:rsidR="00A210A6" w:rsidRPr="00907A13" w:rsidRDefault="004979A7">
      <w:pPr>
        <w:numPr>
          <w:ilvl w:val="0"/>
          <w:numId w:val="21"/>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При ответе (на один вопрос) допускает более двух грубых ошибок, которые не может исправить даже при помощи учителя. </w:t>
      </w:r>
    </w:p>
    <w:p w:rsidR="00A210A6" w:rsidRPr="00907A13" w:rsidRDefault="004979A7">
      <w:pPr>
        <w:numPr>
          <w:ilvl w:val="0"/>
          <w:numId w:val="21"/>
        </w:numPr>
        <w:tabs>
          <w:tab w:val="left" w:pos="284"/>
          <w:tab w:val="left" w:pos="426"/>
        </w:tabs>
        <w:spacing w:after="0" w:line="240" w:lineRule="auto"/>
        <w:ind w:left="0" w:firstLine="6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Имеются грубые ошибки в использовании карты.</w:t>
      </w:r>
    </w:p>
    <w:p w:rsidR="00A210A6" w:rsidRPr="00907A13" w:rsidRDefault="004979A7">
      <w:pPr>
        <w:spacing w:after="0" w:line="240" w:lineRule="auto"/>
        <w:jc w:val="both"/>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"1" </w:t>
      </w:r>
      <w:proofErr w:type="spellStart"/>
      <w:r w:rsidRPr="00907A13">
        <w:rPr>
          <w:rFonts w:ascii="Times New Roman" w:eastAsia="Times New Roman" w:hAnsi="Times New Roman" w:cs="Times New Roman"/>
          <w:b/>
          <w:sz w:val="24"/>
          <w:szCs w:val="24"/>
          <w:lang w:eastAsia="ru-RU"/>
        </w:rPr>
        <w:t>ставится</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если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ученик</w:t>
      </w:r>
      <w:proofErr w:type="spellEnd"/>
      <w:r w:rsidRPr="00907A13">
        <w:rPr>
          <w:rFonts w:ascii="Times New Roman" w:eastAsia="Times New Roman" w:hAnsi="Times New Roman" w:cs="Times New Roman"/>
          <w:b/>
          <w:sz w:val="24"/>
          <w:szCs w:val="24"/>
          <w:lang w:eastAsia="ru-RU"/>
        </w:rPr>
        <w:t xml:space="preserve">: </w:t>
      </w:r>
    </w:p>
    <w:p w:rsidR="00A210A6" w:rsidRPr="00907A13" w:rsidRDefault="004979A7">
      <w:pPr>
        <w:numPr>
          <w:ilvl w:val="0"/>
          <w:numId w:val="22"/>
        </w:numPr>
        <w:tabs>
          <w:tab w:val="left" w:pos="284"/>
          <w:tab w:val="left" w:pos="851"/>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Не может ответить ни на один из поставленных вопросов.</w:t>
      </w:r>
    </w:p>
    <w:p w:rsidR="00A210A6" w:rsidRPr="00907A13" w:rsidRDefault="004979A7">
      <w:pPr>
        <w:numPr>
          <w:ilvl w:val="0"/>
          <w:numId w:val="22"/>
        </w:numPr>
        <w:tabs>
          <w:tab w:val="left" w:pos="284"/>
          <w:tab w:val="left" w:pos="851"/>
        </w:tabs>
        <w:spacing w:after="0" w:line="240" w:lineRule="auto"/>
        <w:ind w:left="0" w:firstLine="0"/>
        <w:jc w:val="both"/>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Полностью</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не</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усвоил</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материал</w:t>
      </w:r>
      <w:proofErr w:type="spellEnd"/>
      <w:r w:rsidRPr="00907A13">
        <w:rPr>
          <w:rFonts w:ascii="Times New Roman" w:eastAsia="Times New Roman" w:hAnsi="Times New Roman" w:cs="Times New Roman"/>
          <w:sz w:val="24"/>
          <w:szCs w:val="24"/>
          <w:lang w:eastAsia="ru-RU"/>
        </w:rPr>
        <w:t xml:space="preserve">. </w:t>
      </w:r>
    </w:p>
    <w:p w:rsidR="00A210A6" w:rsidRPr="00907A13" w:rsidRDefault="004979A7">
      <w:pPr>
        <w:tabs>
          <w:tab w:val="left" w:pos="851"/>
        </w:tabs>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i/>
          <w:sz w:val="24"/>
          <w:szCs w:val="24"/>
          <w:lang w:val="ru-RU" w:eastAsia="ru-RU"/>
        </w:rPr>
        <w:t>Примечание.</w:t>
      </w:r>
      <w:r w:rsidRPr="00907A13">
        <w:rPr>
          <w:rFonts w:ascii="Times New Roman" w:eastAsia="Times New Roman" w:hAnsi="Times New Roman" w:cs="Times New Roman"/>
          <w:sz w:val="24"/>
          <w:szCs w:val="24"/>
          <w:lang w:val="ru-RU" w:eastAsia="ru-RU"/>
        </w:rPr>
        <w:t xml:space="preserve"> По окончании устного ответа учащегося педагогом даётся краткий анализ ответа, объявляется мотивированная оценка. Возможно привлечение других учащихся для анализа ответа, самоанализ, предложение оценки. </w:t>
      </w:r>
    </w:p>
    <w:p w:rsidR="00A210A6" w:rsidRPr="00907A13" w:rsidRDefault="004979A7">
      <w:pPr>
        <w:spacing w:after="0" w:line="240" w:lineRule="auto"/>
        <w:ind w:firstLine="709"/>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Оценка самостоятельных письменных и контрольных работ.</w:t>
      </w:r>
    </w:p>
    <w:p w:rsidR="00A210A6" w:rsidRPr="00907A13" w:rsidRDefault="004979A7">
      <w:pPr>
        <w:spacing w:after="0" w:line="240" w:lineRule="auto"/>
        <w:jc w:val="both"/>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"5" </w:t>
      </w:r>
      <w:proofErr w:type="spellStart"/>
      <w:r w:rsidRPr="00907A13">
        <w:rPr>
          <w:rFonts w:ascii="Times New Roman" w:eastAsia="Times New Roman" w:hAnsi="Times New Roman" w:cs="Times New Roman"/>
          <w:b/>
          <w:sz w:val="24"/>
          <w:szCs w:val="24"/>
          <w:lang w:eastAsia="ru-RU"/>
        </w:rPr>
        <w:t>ставится</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если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ученик</w:t>
      </w:r>
      <w:proofErr w:type="spellEnd"/>
      <w:r w:rsidRPr="00907A13">
        <w:rPr>
          <w:rFonts w:ascii="Times New Roman" w:eastAsia="Times New Roman" w:hAnsi="Times New Roman" w:cs="Times New Roman"/>
          <w:b/>
          <w:sz w:val="24"/>
          <w:szCs w:val="24"/>
          <w:lang w:eastAsia="ru-RU"/>
        </w:rPr>
        <w:t xml:space="preserve">: </w:t>
      </w:r>
    </w:p>
    <w:p w:rsidR="00A210A6" w:rsidRPr="00907A13" w:rsidRDefault="004979A7">
      <w:pPr>
        <w:numPr>
          <w:ilvl w:val="0"/>
          <w:numId w:val="23"/>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выполнил работу без ошибок и недочетов; </w:t>
      </w:r>
    </w:p>
    <w:p w:rsidR="00A210A6" w:rsidRPr="00907A13" w:rsidRDefault="004979A7">
      <w:pPr>
        <w:numPr>
          <w:ilvl w:val="0"/>
          <w:numId w:val="23"/>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допустил не более одного недочета. </w:t>
      </w:r>
    </w:p>
    <w:p w:rsidR="00A210A6" w:rsidRPr="00907A13" w:rsidRDefault="004979A7">
      <w:pPr>
        <w:spacing w:after="0" w:line="240" w:lineRule="auto"/>
        <w:jc w:val="both"/>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lastRenderedPageBreak/>
        <w:t xml:space="preserve">Оценка "4" ставится, если ученик выполнил работу полностью, но допустил в ней: </w:t>
      </w:r>
    </w:p>
    <w:p w:rsidR="00A210A6" w:rsidRPr="00907A13" w:rsidRDefault="004979A7">
      <w:pPr>
        <w:numPr>
          <w:ilvl w:val="0"/>
          <w:numId w:val="24"/>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не более одной негрубой ошибки и одного недочета; </w:t>
      </w:r>
    </w:p>
    <w:p w:rsidR="00A210A6" w:rsidRPr="00907A13" w:rsidRDefault="004979A7">
      <w:pPr>
        <w:numPr>
          <w:ilvl w:val="0"/>
          <w:numId w:val="24"/>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или не более двух недочетов. </w:t>
      </w:r>
    </w:p>
    <w:p w:rsidR="00A210A6" w:rsidRPr="00907A13" w:rsidRDefault="004979A7">
      <w:pPr>
        <w:spacing w:after="0" w:line="240" w:lineRule="auto"/>
        <w:jc w:val="both"/>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 xml:space="preserve">Оценка "3" ставится, если ученик правильно выполнил не менее половины работы или допустил: </w:t>
      </w:r>
    </w:p>
    <w:p w:rsidR="00A210A6" w:rsidRPr="00907A13" w:rsidRDefault="004979A7">
      <w:pPr>
        <w:numPr>
          <w:ilvl w:val="0"/>
          <w:numId w:val="25"/>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не более двух грубых ошибок; </w:t>
      </w:r>
    </w:p>
    <w:p w:rsidR="00A210A6" w:rsidRPr="00907A13" w:rsidRDefault="004979A7">
      <w:pPr>
        <w:numPr>
          <w:ilvl w:val="0"/>
          <w:numId w:val="25"/>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или не более одной грубой и одной негрубой ошибки и одного недочета; </w:t>
      </w:r>
    </w:p>
    <w:p w:rsidR="00A210A6" w:rsidRPr="00907A13" w:rsidRDefault="004979A7">
      <w:pPr>
        <w:numPr>
          <w:ilvl w:val="0"/>
          <w:numId w:val="25"/>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или не более двух-трех негрубых ошибок; </w:t>
      </w:r>
    </w:p>
    <w:p w:rsidR="00A210A6" w:rsidRPr="00907A13" w:rsidRDefault="004979A7">
      <w:pPr>
        <w:numPr>
          <w:ilvl w:val="0"/>
          <w:numId w:val="25"/>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или одной негрубой ошибки и трех недочетов; </w:t>
      </w:r>
    </w:p>
    <w:p w:rsidR="00A210A6" w:rsidRPr="00907A13" w:rsidRDefault="004979A7">
      <w:pPr>
        <w:numPr>
          <w:ilvl w:val="0"/>
          <w:numId w:val="25"/>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или при отсутствии ошибок, но при наличии четырех-пяти недочетов. </w:t>
      </w:r>
    </w:p>
    <w:p w:rsidR="00A210A6" w:rsidRPr="00907A13" w:rsidRDefault="004979A7">
      <w:pPr>
        <w:spacing w:after="0" w:line="240" w:lineRule="auto"/>
        <w:jc w:val="both"/>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"2" </w:t>
      </w:r>
      <w:proofErr w:type="spellStart"/>
      <w:r w:rsidRPr="00907A13">
        <w:rPr>
          <w:rFonts w:ascii="Times New Roman" w:eastAsia="Times New Roman" w:hAnsi="Times New Roman" w:cs="Times New Roman"/>
          <w:b/>
          <w:sz w:val="24"/>
          <w:szCs w:val="24"/>
          <w:lang w:eastAsia="ru-RU"/>
        </w:rPr>
        <w:t>ставится</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если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ученик</w:t>
      </w:r>
      <w:proofErr w:type="spellEnd"/>
      <w:r w:rsidRPr="00907A13">
        <w:rPr>
          <w:rFonts w:ascii="Times New Roman" w:eastAsia="Times New Roman" w:hAnsi="Times New Roman" w:cs="Times New Roman"/>
          <w:b/>
          <w:sz w:val="24"/>
          <w:szCs w:val="24"/>
          <w:lang w:eastAsia="ru-RU"/>
        </w:rPr>
        <w:t xml:space="preserve">: </w:t>
      </w:r>
    </w:p>
    <w:p w:rsidR="00A210A6" w:rsidRPr="00907A13" w:rsidRDefault="004979A7">
      <w:pPr>
        <w:numPr>
          <w:ilvl w:val="0"/>
          <w:numId w:val="26"/>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допустил число ошибок и недочетов превосходящее норму, при которой может быть выставлена оценка "3"; </w:t>
      </w:r>
    </w:p>
    <w:p w:rsidR="00A210A6" w:rsidRPr="00907A13" w:rsidRDefault="004979A7">
      <w:pPr>
        <w:numPr>
          <w:ilvl w:val="0"/>
          <w:numId w:val="26"/>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или если правильно выполнил менее половины работы. </w:t>
      </w:r>
    </w:p>
    <w:p w:rsidR="00A210A6" w:rsidRPr="00907A13" w:rsidRDefault="004979A7">
      <w:pPr>
        <w:spacing w:after="0" w:line="240" w:lineRule="auto"/>
        <w:jc w:val="both"/>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"1" </w:t>
      </w:r>
      <w:proofErr w:type="spellStart"/>
      <w:r w:rsidRPr="00907A13">
        <w:rPr>
          <w:rFonts w:ascii="Times New Roman" w:eastAsia="Times New Roman" w:hAnsi="Times New Roman" w:cs="Times New Roman"/>
          <w:b/>
          <w:sz w:val="24"/>
          <w:szCs w:val="24"/>
          <w:lang w:eastAsia="ru-RU"/>
        </w:rPr>
        <w:t>ставится</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если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ученик</w:t>
      </w:r>
      <w:proofErr w:type="spellEnd"/>
      <w:r w:rsidRPr="00907A13">
        <w:rPr>
          <w:rFonts w:ascii="Times New Roman" w:eastAsia="Times New Roman" w:hAnsi="Times New Roman" w:cs="Times New Roman"/>
          <w:b/>
          <w:sz w:val="24"/>
          <w:szCs w:val="24"/>
          <w:lang w:eastAsia="ru-RU"/>
        </w:rPr>
        <w:t xml:space="preserve">: </w:t>
      </w:r>
    </w:p>
    <w:p w:rsidR="00A210A6" w:rsidRPr="00907A13" w:rsidRDefault="004979A7">
      <w:pPr>
        <w:numPr>
          <w:ilvl w:val="0"/>
          <w:numId w:val="27"/>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Не приступал к выполнению работы.</w:t>
      </w:r>
    </w:p>
    <w:p w:rsidR="00A210A6" w:rsidRPr="00907A13" w:rsidRDefault="004979A7">
      <w:pPr>
        <w:numPr>
          <w:ilvl w:val="0"/>
          <w:numId w:val="27"/>
        </w:numPr>
        <w:spacing w:after="0" w:line="240" w:lineRule="auto"/>
        <w:ind w:left="426"/>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Правильно выполнил не более 10 % всех заданий. </w:t>
      </w:r>
    </w:p>
    <w:p w:rsidR="00A210A6" w:rsidRPr="00907A13" w:rsidRDefault="004979A7">
      <w:pPr>
        <w:spacing w:after="0" w:line="240" w:lineRule="auto"/>
        <w:jc w:val="both"/>
        <w:rPr>
          <w:rFonts w:ascii="Times New Roman" w:eastAsia="Times New Roman" w:hAnsi="Times New Roman" w:cs="Times New Roman"/>
          <w:b/>
          <w:i/>
          <w:sz w:val="24"/>
          <w:szCs w:val="24"/>
          <w:lang w:val="ru-RU" w:eastAsia="ru-RU"/>
        </w:rPr>
      </w:pPr>
      <w:r w:rsidRPr="00907A13">
        <w:rPr>
          <w:rFonts w:ascii="Times New Roman" w:eastAsia="Times New Roman" w:hAnsi="Times New Roman" w:cs="Times New Roman"/>
          <w:b/>
          <w:i/>
          <w:sz w:val="24"/>
          <w:szCs w:val="24"/>
          <w:lang w:val="ru-RU" w:eastAsia="ru-RU"/>
        </w:rPr>
        <w:t xml:space="preserve">Примечание. </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Учитель имеет право поставить ученику оценку выше той, которая предусмотрена нормами, если учеником оригинально выполнена работа. </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Оценки с анализом доводятся до сведения учащихся, как правило, на последующем уроке, предусматривается работа над ошибками, устранение пробелов. </w:t>
      </w:r>
    </w:p>
    <w:p w:rsidR="00A210A6" w:rsidRPr="00907A13" w:rsidRDefault="004979A7">
      <w:pPr>
        <w:spacing w:after="0" w:line="240" w:lineRule="auto"/>
        <w:ind w:firstLine="709"/>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Критерии выставления оценок за проверочные тесты.</w:t>
      </w:r>
    </w:p>
    <w:p w:rsidR="00A210A6" w:rsidRPr="00907A13" w:rsidRDefault="004979A7">
      <w:pPr>
        <w:spacing w:after="0" w:line="240" w:lineRule="auto"/>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 xml:space="preserve">Критерии выставления оценок за тест, состоящий из </w:t>
      </w:r>
      <w:r w:rsidRPr="00907A13">
        <w:rPr>
          <w:rFonts w:ascii="Times New Roman" w:eastAsia="Times New Roman" w:hAnsi="Times New Roman" w:cs="Times New Roman"/>
          <w:b/>
          <w:sz w:val="24"/>
          <w:szCs w:val="24"/>
          <w:u w:val="single"/>
          <w:lang w:val="ru-RU" w:eastAsia="ru-RU"/>
        </w:rPr>
        <w:t>10 вопросов</w:t>
      </w:r>
      <w:r w:rsidRPr="00907A13">
        <w:rPr>
          <w:rFonts w:ascii="Times New Roman" w:eastAsia="Times New Roman" w:hAnsi="Times New Roman" w:cs="Times New Roman"/>
          <w:b/>
          <w:sz w:val="24"/>
          <w:szCs w:val="24"/>
          <w:lang w:val="ru-RU" w:eastAsia="ru-RU"/>
        </w:rPr>
        <w:t>.</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Время выполнения работы: 10-15 мин.</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sz w:val="24"/>
          <w:szCs w:val="24"/>
          <w:lang w:val="ru-RU" w:eastAsia="ru-RU"/>
        </w:rPr>
        <w:t>Оценка «5»</w:t>
      </w:r>
      <w:r w:rsidRPr="00907A13">
        <w:rPr>
          <w:rFonts w:ascii="Times New Roman" w:eastAsia="Times New Roman" w:hAnsi="Times New Roman" w:cs="Times New Roman"/>
          <w:sz w:val="24"/>
          <w:szCs w:val="24"/>
          <w:lang w:val="ru-RU" w:eastAsia="ru-RU"/>
        </w:rPr>
        <w:t xml:space="preserve"> - 10 правильных ответов, </w:t>
      </w:r>
      <w:r w:rsidRPr="00907A13">
        <w:rPr>
          <w:rFonts w:ascii="Times New Roman" w:eastAsia="Times New Roman" w:hAnsi="Times New Roman" w:cs="Times New Roman"/>
          <w:b/>
          <w:sz w:val="24"/>
          <w:szCs w:val="24"/>
          <w:lang w:val="ru-RU" w:eastAsia="ru-RU"/>
        </w:rPr>
        <w:t xml:space="preserve">«4» </w:t>
      </w:r>
      <w:r w:rsidRPr="00907A13">
        <w:rPr>
          <w:rFonts w:ascii="Times New Roman" w:eastAsia="Times New Roman" w:hAnsi="Times New Roman" w:cs="Times New Roman"/>
          <w:sz w:val="24"/>
          <w:szCs w:val="24"/>
          <w:lang w:val="ru-RU" w:eastAsia="ru-RU"/>
        </w:rPr>
        <w:t xml:space="preserve">- 7-9, </w:t>
      </w:r>
      <w:r w:rsidRPr="00907A13">
        <w:rPr>
          <w:rFonts w:ascii="Times New Roman" w:eastAsia="Times New Roman" w:hAnsi="Times New Roman" w:cs="Times New Roman"/>
          <w:b/>
          <w:sz w:val="24"/>
          <w:szCs w:val="24"/>
          <w:lang w:val="ru-RU" w:eastAsia="ru-RU"/>
        </w:rPr>
        <w:t>«3»</w:t>
      </w:r>
      <w:r w:rsidRPr="00907A13">
        <w:rPr>
          <w:rFonts w:ascii="Times New Roman" w:eastAsia="Times New Roman" w:hAnsi="Times New Roman" w:cs="Times New Roman"/>
          <w:sz w:val="24"/>
          <w:szCs w:val="24"/>
          <w:lang w:val="ru-RU" w:eastAsia="ru-RU"/>
        </w:rPr>
        <w:t xml:space="preserve"> - 5-6, </w:t>
      </w:r>
      <w:r w:rsidRPr="00907A13">
        <w:rPr>
          <w:rFonts w:ascii="Times New Roman" w:eastAsia="Times New Roman" w:hAnsi="Times New Roman" w:cs="Times New Roman"/>
          <w:b/>
          <w:sz w:val="24"/>
          <w:szCs w:val="24"/>
          <w:lang w:val="ru-RU" w:eastAsia="ru-RU"/>
        </w:rPr>
        <w:t>«2»</w:t>
      </w:r>
      <w:r w:rsidRPr="00907A13">
        <w:rPr>
          <w:rFonts w:ascii="Times New Roman" w:eastAsia="Times New Roman" w:hAnsi="Times New Roman" w:cs="Times New Roman"/>
          <w:sz w:val="24"/>
          <w:szCs w:val="24"/>
          <w:lang w:val="ru-RU" w:eastAsia="ru-RU"/>
        </w:rPr>
        <w:t xml:space="preserve"> - менее 5 правильных ответов.</w:t>
      </w:r>
    </w:p>
    <w:p w:rsidR="00A210A6" w:rsidRPr="00907A13" w:rsidRDefault="004979A7">
      <w:pPr>
        <w:spacing w:after="0" w:line="240" w:lineRule="auto"/>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 xml:space="preserve">Критерии выставления оценок за тест, состоящий из </w:t>
      </w:r>
      <w:r w:rsidRPr="00907A13">
        <w:rPr>
          <w:rFonts w:ascii="Times New Roman" w:eastAsia="Times New Roman" w:hAnsi="Times New Roman" w:cs="Times New Roman"/>
          <w:b/>
          <w:sz w:val="24"/>
          <w:szCs w:val="24"/>
          <w:u w:val="single"/>
          <w:lang w:val="ru-RU" w:eastAsia="ru-RU"/>
        </w:rPr>
        <w:t>20 вопросов</w:t>
      </w:r>
      <w:r w:rsidRPr="00907A13">
        <w:rPr>
          <w:rFonts w:ascii="Times New Roman" w:eastAsia="Times New Roman" w:hAnsi="Times New Roman" w:cs="Times New Roman"/>
          <w:b/>
          <w:sz w:val="24"/>
          <w:szCs w:val="24"/>
          <w:lang w:val="ru-RU" w:eastAsia="ru-RU"/>
        </w:rPr>
        <w:t>.</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Время выполнения работы: 30-40 мин.</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sz w:val="24"/>
          <w:szCs w:val="24"/>
          <w:lang w:val="ru-RU" w:eastAsia="ru-RU"/>
        </w:rPr>
        <w:t>Оценка «5»</w:t>
      </w:r>
      <w:r w:rsidRPr="00907A13">
        <w:rPr>
          <w:rFonts w:ascii="Times New Roman" w:eastAsia="Times New Roman" w:hAnsi="Times New Roman" w:cs="Times New Roman"/>
          <w:sz w:val="24"/>
          <w:szCs w:val="24"/>
          <w:lang w:val="ru-RU" w:eastAsia="ru-RU"/>
        </w:rPr>
        <w:t xml:space="preserve"> - 18-20 правильных ответов, </w:t>
      </w:r>
      <w:r w:rsidRPr="00907A13">
        <w:rPr>
          <w:rFonts w:ascii="Times New Roman" w:eastAsia="Times New Roman" w:hAnsi="Times New Roman" w:cs="Times New Roman"/>
          <w:b/>
          <w:sz w:val="24"/>
          <w:szCs w:val="24"/>
          <w:lang w:val="ru-RU" w:eastAsia="ru-RU"/>
        </w:rPr>
        <w:t>«4»</w:t>
      </w:r>
      <w:r w:rsidRPr="00907A13">
        <w:rPr>
          <w:rFonts w:ascii="Times New Roman" w:eastAsia="Times New Roman" w:hAnsi="Times New Roman" w:cs="Times New Roman"/>
          <w:sz w:val="24"/>
          <w:szCs w:val="24"/>
          <w:lang w:val="ru-RU" w:eastAsia="ru-RU"/>
        </w:rPr>
        <w:t xml:space="preserve"> - 14-17, </w:t>
      </w:r>
      <w:r w:rsidRPr="00907A13">
        <w:rPr>
          <w:rFonts w:ascii="Times New Roman" w:eastAsia="Times New Roman" w:hAnsi="Times New Roman" w:cs="Times New Roman"/>
          <w:b/>
          <w:sz w:val="24"/>
          <w:szCs w:val="24"/>
          <w:lang w:val="ru-RU" w:eastAsia="ru-RU"/>
        </w:rPr>
        <w:t>«3»</w:t>
      </w:r>
      <w:r w:rsidRPr="00907A13">
        <w:rPr>
          <w:rFonts w:ascii="Times New Roman" w:eastAsia="Times New Roman" w:hAnsi="Times New Roman" w:cs="Times New Roman"/>
          <w:sz w:val="24"/>
          <w:szCs w:val="24"/>
          <w:lang w:val="ru-RU" w:eastAsia="ru-RU"/>
        </w:rPr>
        <w:t xml:space="preserve"> - 10-13, </w:t>
      </w:r>
      <w:r w:rsidRPr="00907A13">
        <w:rPr>
          <w:rFonts w:ascii="Times New Roman" w:eastAsia="Times New Roman" w:hAnsi="Times New Roman" w:cs="Times New Roman"/>
          <w:b/>
          <w:sz w:val="24"/>
          <w:szCs w:val="24"/>
          <w:lang w:val="ru-RU" w:eastAsia="ru-RU"/>
        </w:rPr>
        <w:t>«2»</w:t>
      </w:r>
      <w:r w:rsidRPr="00907A13">
        <w:rPr>
          <w:rFonts w:ascii="Times New Roman" w:eastAsia="Times New Roman" w:hAnsi="Times New Roman" w:cs="Times New Roman"/>
          <w:sz w:val="24"/>
          <w:szCs w:val="24"/>
          <w:lang w:val="ru-RU" w:eastAsia="ru-RU"/>
        </w:rPr>
        <w:t xml:space="preserve"> - менее 10 правильных ответов.</w:t>
      </w:r>
    </w:p>
    <w:p w:rsidR="00A210A6" w:rsidRPr="00907A13" w:rsidRDefault="004979A7">
      <w:pPr>
        <w:spacing w:after="0" w:line="240" w:lineRule="auto"/>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Оценка качества выполнения практических и самостоятельных работ по географии.</w:t>
      </w:r>
    </w:p>
    <w:p w:rsidR="00A210A6" w:rsidRPr="00907A13" w:rsidRDefault="004979A7">
      <w:pPr>
        <w:spacing w:after="0" w:line="240" w:lineRule="auto"/>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Отметка</w:t>
      </w:r>
      <w:proofErr w:type="spellEnd"/>
      <w:r w:rsidRPr="00907A13">
        <w:rPr>
          <w:rFonts w:ascii="Times New Roman" w:eastAsia="Times New Roman" w:hAnsi="Times New Roman" w:cs="Times New Roman"/>
          <w:b/>
          <w:sz w:val="24"/>
          <w:szCs w:val="24"/>
          <w:lang w:eastAsia="ru-RU"/>
        </w:rPr>
        <w:t xml:space="preserve"> "5"</w:t>
      </w:r>
    </w:p>
    <w:p w:rsidR="00A210A6" w:rsidRPr="00907A13" w:rsidRDefault="004979A7">
      <w:pPr>
        <w:numPr>
          <w:ilvl w:val="0"/>
          <w:numId w:val="28"/>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Практическая или самостоятельная работа выполнена в полном объеме с соблюдением необходимой последовательности. Учащиеся работали полностью самостоятельно: подобрали необходимые для выполнения предлагаемых работ источники знаний, показали необходимые для проведения практических и самостоятельных работ теоретические знания, практические умения и навыки.</w:t>
      </w:r>
    </w:p>
    <w:p w:rsidR="00A210A6" w:rsidRPr="00907A13" w:rsidRDefault="004979A7">
      <w:pPr>
        <w:numPr>
          <w:ilvl w:val="0"/>
          <w:numId w:val="28"/>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Работа оформлена аккуратно, в оптимальной для фиксации результатов форме.</w:t>
      </w:r>
    </w:p>
    <w:p w:rsidR="00A210A6" w:rsidRPr="00907A13" w:rsidRDefault="004979A7">
      <w:pPr>
        <w:numPr>
          <w:ilvl w:val="0"/>
          <w:numId w:val="28"/>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Форма фиксации материалов может быть предложена учителем или выбрана самими учащимися.</w:t>
      </w:r>
    </w:p>
    <w:p w:rsidR="00A210A6" w:rsidRPr="00907A13" w:rsidRDefault="004979A7">
      <w:pPr>
        <w:spacing w:after="0" w:line="240" w:lineRule="auto"/>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Отметка</w:t>
      </w:r>
      <w:proofErr w:type="spellEnd"/>
      <w:r w:rsidRPr="00907A13">
        <w:rPr>
          <w:rFonts w:ascii="Times New Roman" w:eastAsia="Times New Roman" w:hAnsi="Times New Roman" w:cs="Times New Roman"/>
          <w:b/>
          <w:sz w:val="24"/>
          <w:szCs w:val="24"/>
          <w:lang w:eastAsia="ru-RU"/>
        </w:rPr>
        <w:t xml:space="preserve"> "4"</w:t>
      </w:r>
    </w:p>
    <w:p w:rsidR="00A210A6" w:rsidRPr="00907A13" w:rsidRDefault="004979A7">
      <w:pPr>
        <w:numPr>
          <w:ilvl w:val="0"/>
          <w:numId w:val="29"/>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Практическая или самостоятельная работа выполнена учащимися в полном объеме и самостоятельно.</w:t>
      </w:r>
    </w:p>
    <w:p w:rsidR="00A210A6" w:rsidRPr="00907A13" w:rsidRDefault="004979A7">
      <w:pPr>
        <w:numPr>
          <w:ilvl w:val="0"/>
          <w:numId w:val="29"/>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Допускается отклонение от необходимой последовательности выполнения, не влияющее на правильность конечного результата (перестановка пунктов типового плана при характеристике отдельных территорий или стран и т.д.).</w:t>
      </w:r>
    </w:p>
    <w:p w:rsidR="00A210A6" w:rsidRPr="00907A13" w:rsidRDefault="004979A7">
      <w:pPr>
        <w:numPr>
          <w:ilvl w:val="0"/>
          <w:numId w:val="29"/>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Использованы указанные учителем источники знаний, включая страницы атласа, таблицы из приложения к учебнику, страницы из статистических сборников. Работа показала знание основного теоретического материала и овладение уме</w:t>
      </w:r>
      <w:r w:rsidRPr="00907A13">
        <w:rPr>
          <w:rFonts w:ascii="Times New Roman" w:eastAsia="Times New Roman" w:hAnsi="Times New Roman" w:cs="Times New Roman"/>
          <w:sz w:val="24"/>
          <w:szCs w:val="24"/>
          <w:lang w:val="ru-RU" w:eastAsia="ru-RU"/>
        </w:rPr>
        <w:softHyphen/>
        <w:t>ниями, необходимыми для самостоятельного выполнения работы.</w:t>
      </w:r>
    </w:p>
    <w:p w:rsidR="00A210A6" w:rsidRPr="00907A13" w:rsidRDefault="004979A7">
      <w:pPr>
        <w:numPr>
          <w:ilvl w:val="0"/>
          <w:numId w:val="29"/>
        </w:numPr>
        <w:tabs>
          <w:tab w:val="left" w:pos="284"/>
          <w:tab w:val="left" w:pos="426"/>
          <w:tab w:val="left" w:pos="113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Допускаются неточности и небрежность в оформлении результатов работы.</w:t>
      </w:r>
    </w:p>
    <w:p w:rsidR="00A210A6" w:rsidRPr="00907A13" w:rsidRDefault="004979A7">
      <w:pPr>
        <w:spacing w:after="0" w:line="240" w:lineRule="auto"/>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Отметка</w:t>
      </w:r>
      <w:proofErr w:type="spellEnd"/>
      <w:r w:rsidRPr="00907A13">
        <w:rPr>
          <w:rFonts w:ascii="Times New Roman" w:eastAsia="Times New Roman" w:hAnsi="Times New Roman" w:cs="Times New Roman"/>
          <w:b/>
          <w:sz w:val="24"/>
          <w:szCs w:val="24"/>
          <w:lang w:eastAsia="ru-RU"/>
        </w:rPr>
        <w:t xml:space="preserve"> "3"</w:t>
      </w:r>
    </w:p>
    <w:p w:rsidR="00A210A6" w:rsidRPr="00907A13" w:rsidRDefault="004979A7">
      <w:pPr>
        <w:numPr>
          <w:ilvl w:val="0"/>
          <w:numId w:val="29"/>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Практическая работа выполнена и оформлена учащимися с помощью учителя или хорошо подготовленных и уже выполнивших на "отлично" данную работу учащихся. На выполнение работы затрачено много времени (можно дать возможность доделать работу дома). Учащиеся показали знания теоретического материала, но испытывали затруднения при самостоятельной работе с картами атласа, статистическими материала</w:t>
      </w:r>
      <w:r w:rsidRPr="00907A13">
        <w:rPr>
          <w:rFonts w:ascii="Times New Roman" w:eastAsia="Times New Roman" w:hAnsi="Times New Roman" w:cs="Times New Roman"/>
          <w:sz w:val="24"/>
          <w:szCs w:val="24"/>
          <w:lang w:val="ru-RU" w:eastAsia="ru-RU"/>
        </w:rPr>
        <w:softHyphen/>
        <w:t>ми, географическими инструментами.</w:t>
      </w:r>
    </w:p>
    <w:p w:rsidR="00A210A6" w:rsidRPr="00907A13" w:rsidRDefault="004979A7">
      <w:pPr>
        <w:spacing w:after="0" w:line="240" w:lineRule="auto"/>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Отметка</w:t>
      </w:r>
      <w:proofErr w:type="spellEnd"/>
      <w:r w:rsidRPr="00907A13">
        <w:rPr>
          <w:rFonts w:ascii="Times New Roman" w:eastAsia="Times New Roman" w:hAnsi="Times New Roman" w:cs="Times New Roman"/>
          <w:b/>
          <w:sz w:val="24"/>
          <w:szCs w:val="24"/>
          <w:lang w:eastAsia="ru-RU"/>
        </w:rPr>
        <w:t xml:space="preserve"> "2"</w:t>
      </w:r>
    </w:p>
    <w:p w:rsidR="00A210A6" w:rsidRPr="00907A13" w:rsidRDefault="004979A7">
      <w:pPr>
        <w:numPr>
          <w:ilvl w:val="0"/>
          <w:numId w:val="29"/>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Выставляется в том случае, когда учащиеся оказались не подготовленными к выполнению этой работы. Полученные результаты не позволяют сделать правильных выводов и полностью расходятся с поставленной целью. Обнаружено плохое знание теоретического материала и отсутствие необходимых умений. Руководство и помощь со стороны учителя и хорошо подготовленных учащихся неэффективны из-за плохой подготовки учащегося.</w:t>
      </w:r>
    </w:p>
    <w:p w:rsidR="00A210A6" w:rsidRPr="00907A13" w:rsidRDefault="004979A7">
      <w:pPr>
        <w:spacing w:after="0" w:line="240" w:lineRule="auto"/>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Оценка</w:t>
      </w:r>
      <w:proofErr w:type="spellEnd"/>
      <w:r w:rsidRPr="00907A13">
        <w:rPr>
          <w:rFonts w:ascii="Times New Roman" w:eastAsia="Times New Roman" w:hAnsi="Times New Roman" w:cs="Times New Roman"/>
          <w:b/>
          <w:sz w:val="24"/>
          <w:szCs w:val="24"/>
          <w:lang w:eastAsia="ru-RU"/>
        </w:rPr>
        <w:t xml:space="preserve"> "1" </w:t>
      </w:r>
    </w:p>
    <w:p w:rsidR="00A210A6" w:rsidRPr="00907A13" w:rsidRDefault="004979A7">
      <w:pPr>
        <w:numPr>
          <w:ilvl w:val="0"/>
          <w:numId w:val="29"/>
        </w:numPr>
        <w:tabs>
          <w:tab w:val="left" w:pos="284"/>
        </w:tabs>
        <w:spacing w:after="0" w:line="240" w:lineRule="auto"/>
        <w:ind w:left="0" w:firstLine="0"/>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Выставляется в том случае, если ученик не приступал к выполнению работы. Руководство и помощь со стороны учителя и хорошо подготовленных учащихся неэффективны из-за полной неподготовленности учащегося. </w:t>
      </w:r>
    </w:p>
    <w:p w:rsidR="00A210A6" w:rsidRPr="00907A13" w:rsidRDefault="004979A7">
      <w:pPr>
        <w:spacing w:after="0" w:line="240" w:lineRule="auto"/>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Оценка умений работать с картой и другими источниками географических знаний.</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sz w:val="24"/>
          <w:szCs w:val="24"/>
          <w:lang w:val="ru-RU" w:eastAsia="ru-RU"/>
        </w:rPr>
        <w:t>Отметка «5»</w:t>
      </w:r>
      <w:r w:rsidRPr="00907A13">
        <w:rPr>
          <w:rFonts w:ascii="Times New Roman" w:eastAsia="Times New Roman" w:hAnsi="Times New Roman" w:cs="Times New Roman"/>
          <w:sz w:val="24"/>
          <w:szCs w:val="24"/>
          <w:lang w:val="ru-RU" w:eastAsia="ru-RU"/>
        </w:rPr>
        <w:t xml:space="preserve"> - правильный, полный отбор источников знаний, рациональное их использование в определенной последовательности; соблюдение логики в описании или характеристике географических территорий или объектов; самостоятельное выполнение и формулирование выводов на основе практической деятельности; аккуратное оформление результатов работы.</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sz w:val="24"/>
          <w:szCs w:val="24"/>
          <w:lang w:val="ru-RU" w:eastAsia="ru-RU"/>
        </w:rPr>
        <w:t>Отметка «4»</w:t>
      </w:r>
      <w:r w:rsidRPr="00907A13">
        <w:rPr>
          <w:rFonts w:ascii="Times New Roman" w:eastAsia="Times New Roman" w:hAnsi="Times New Roman" w:cs="Times New Roman"/>
          <w:sz w:val="24"/>
          <w:szCs w:val="24"/>
          <w:lang w:val="ru-RU" w:eastAsia="ru-RU"/>
        </w:rPr>
        <w:t xml:space="preserve"> - правильный и полный отбор источников знаний, допускаются неточности в использовании карт и других источников знаний, в оформлении результатов.</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sz w:val="24"/>
          <w:szCs w:val="24"/>
          <w:lang w:val="ru-RU" w:eastAsia="ru-RU"/>
        </w:rPr>
        <w:t>Отметка «3»</w:t>
      </w:r>
      <w:r w:rsidRPr="00907A13">
        <w:rPr>
          <w:rFonts w:ascii="Times New Roman" w:eastAsia="Times New Roman" w:hAnsi="Times New Roman" w:cs="Times New Roman"/>
          <w:sz w:val="24"/>
          <w:szCs w:val="24"/>
          <w:lang w:val="ru-RU" w:eastAsia="ru-RU"/>
        </w:rPr>
        <w:t xml:space="preserve"> - правильное использование основных источников знаний; допускаются неточности в формулировке выводов; неаккуратное оформление результатов.</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sz w:val="24"/>
          <w:szCs w:val="24"/>
          <w:lang w:val="ru-RU" w:eastAsia="ru-RU"/>
        </w:rPr>
        <w:t>Отметка «2»</w:t>
      </w:r>
      <w:r w:rsidRPr="00907A13">
        <w:rPr>
          <w:rFonts w:ascii="Times New Roman" w:eastAsia="Times New Roman" w:hAnsi="Times New Roman" w:cs="Times New Roman"/>
          <w:sz w:val="24"/>
          <w:szCs w:val="24"/>
          <w:lang w:val="ru-RU" w:eastAsia="ru-RU"/>
        </w:rPr>
        <w:t xml:space="preserve"> - неумение отбирать и использовать основные источники знаний; допускаются существенные ошибки в выполнении задания и в оформлении результатов.</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sz w:val="24"/>
          <w:szCs w:val="24"/>
          <w:lang w:val="ru-RU" w:eastAsia="ru-RU"/>
        </w:rPr>
        <w:t>Отметка «1»</w:t>
      </w:r>
      <w:r w:rsidRPr="00907A13">
        <w:rPr>
          <w:rFonts w:ascii="Times New Roman" w:eastAsia="Times New Roman" w:hAnsi="Times New Roman" w:cs="Times New Roman"/>
          <w:sz w:val="24"/>
          <w:szCs w:val="24"/>
          <w:lang w:val="ru-RU" w:eastAsia="ru-RU"/>
        </w:rPr>
        <w:t xml:space="preserve"> - полное неумение использовать карту и источники знаний.</w:t>
      </w:r>
    </w:p>
    <w:p w:rsidR="00A210A6" w:rsidRPr="00907A13" w:rsidRDefault="004979A7">
      <w:pPr>
        <w:spacing w:after="0" w:line="240" w:lineRule="auto"/>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Требования к выполнению практических работ на контурной карте.</w:t>
      </w:r>
    </w:p>
    <w:p w:rsidR="00A210A6" w:rsidRPr="00907A13" w:rsidRDefault="004979A7">
      <w:pPr>
        <w:spacing w:after="0" w:line="240" w:lineRule="auto"/>
        <w:ind w:firstLine="709"/>
        <w:jc w:val="both"/>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 xml:space="preserve">Практические и самостоятельные работы на контурной карте выполняются с использованием карт атласа и учебника, а также описания задания к работе. </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1. Чтобы не перегружать контурную карту, мелкие объекты обозначаются цифрами с последующим их пояснением за рамками карты (в графе: «условные знаки»). </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2. При нанесении на контурную карту географических объектов используйте линии градусной сетки, речные системы, береговую линию и границы государств (это нужно для ориентира и удобства, а также для правильности нанесения объектов). </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3. Названия географических объектов старайтесь писать вдоль параллелей или меридианов, это поможет оформить карту более аккуратно (требование выполнять обязательно). </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4. Не копируйте карты атласа, необходимо точно выполнять предложенные вам задания (избегайте нанесение «лишней информации»: </w:t>
      </w:r>
      <w:r w:rsidRPr="00907A13">
        <w:rPr>
          <w:rFonts w:ascii="Times New Roman" w:eastAsia="Times New Roman" w:hAnsi="Times New Roman" w:cs="Times New Roman"/>
          <w:b/>
          <w:sz w:val="24"/>
          <w:szCs w:val="24"/>
          <w:lang w:val="ru-RU" w:eastAsia="ru-RU"/>
        </w:rPr>
        <w:t>отметка за правильно оформленную работу по предложенным заданиям может быть снижена на один балл в случае добавления в работу излишней информации).</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5. Географические названия объектов подписывайте с заглавной буквы.</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6. Работа должна быть выполнена аккуратно без грамматически ошибок </w:t>
      </w:r>
      <w:r w:rsidRPr="00907A13">
        <w:rPr>
          <w:rFonts w:ascii="Times New Roman" w:eastAsia="Times New Roman" w:hAnsi="Times New Roman" w:cs="Times New Roman"/>
          <w:b/>
          <w:sz w:val="24"/>
          <w:szCs w:val="24"/>
          <w:lang w:val="ru-RU" w:eastAsia="ru-RU"/>
        </w:rPr>
        <w:t>(отметка за работу может быть снижена за небрежность и грамматические ошибки на один и более баллов).</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Правила работы с контурной картой.</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1.</w:t>
      </w:r>
      <w:r w:rsidRPr="00907A13">
        <w:rPr>
          <w:rFonts w:ascii="Times New Roman" w:eastAsia="Times New Roman" w:hAnsi="Times New Roman" w:cs="Times New Roman"/>
          <w:sz w:val="24"/>
          <w:szCs w:val="24"/>
          <w:lang w:eastAsia="ru-RU"/>
        </w:rPr>
        <w:t> </w:t>
      </w:r>
      <w:r w:rsidRPr="00907A13">
        <w:rPr>
          <w:rFonts w:ascii="Times New Roman" w:eastAsia="Times New Roman" w:hAnsi="Times New Roman" w:cs="Times New Roman"/>
          <w:sz w:val="24"/>
          <w:szCs w:val="24"/>
          <w:lang w:val="ru-RU" w:eastAsia="ru-RU"/>
        </w:rPr>
        <w:t>Подберите материалы для выполнения задания на карте (текстовые карты, статистические материалы, текст учебника), выделите главное.</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2.</w:t>
      </w:r>
      <w:r w:rsidRPr="00907A13">
        <w:rPr>
          <w:rFonts w:ascii="Times New Roman" w:eastAsia="Times New Roman" w:hAnsi="Times New Roman" w:cs="Times New Roman"/>
          <w:sz w:val="24"/>
          <w:szCs w:val="24"/>
          <w:lang w:eastAsia="ru-RU"/>
        </w:rPr>
        <w:t> </w:t>
      </w:r>
      <w:proofErr w:type="spellStart"/>
      <w:r w:rsidRPr="00907A13">
        <w:rPr>
          <w:rFonts w:ascii="Times New Roman" w:eastAsia="Times New Roman" w:hAnsi="Times New Roman" w:cs="Times New Roman"/>
          <w:sz w:val="24"/>
          <w:szCs w:val="24"/>
          <w:lang w:val="ru-RU" w:eastAsia="ru-RU"/>
        </w:rPr>
        <w:t>Проранжируйте</w:t>
      </w:r>
      <w:proofErr w:type="spellEnd"/>
      <w:r w:rsidRPr="00907A13">
        <w:rPr>
          <w:rFonts w:ascii="Times New Roman" w:eastAsia="Times New Roman" w:hAnsi="Times New Roman" w:cs="Times New Roman"/>
          <w:sz w:val="24"/>
          <w:szCs w:val="24"/>
          <w:lang w:val="ru-RU" w:eastAsia="ru-RU"/>
        </w:rPr>
        <w:t xml:space="preserve"> показатели по 2-3 уровням – высокие, средние, низкие.</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3.</w:t>
      </w:r>
      <w:r w:rsidRPr="00907A13">
        <w:rPr>
          <w:rFonts w:ascii="Times New Roman" w:eastAsia="Times New Roman" w:hAnsi="Times New Roman" w:cs="Times New Roman"/>
          <w:sz w:val="24"/>
          <w:szCs w:val="24"/>
          <w:lang w:eastAsia="ru-RU"/>
        </w:rPr>
        <w:t> </w:t>
      </w:r>
      <w:r w:rsidRPr="00907A13">
        <w:rPr>
          <w:rFonts w:ascii="Times New Roman" w:eastAsia="Times New Roman" w:hAnsi="Times New Roman" w:cs="Times New Roman"/>
          <w:sz w:val="24"/>
          <w:szCs w:val="24"/>
          <w:lang w:val="ru-RU" w:eastAsia="ru-RU"/>
        </w:rPr>
        <w:t>При помощи условных знаков, выбранных вами, выполните задание, условные знаки отобразите в легенде карты.</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4.</w:t>
      </w:r>
      <w:r w:rsidRPr="00907A13">
        <w:rPr>
          <w:rFonts w:ascii="Times New Roman" w:eastAsia="Times New Roman" w:hAnsi="Times New Roman" w:cs="Times New Roman"/>
          <w:sz w:val="24"/>
          <w:szCs w:val="24"/>
          <w:lang w:eastAsia="ru-RU"/>
        </w:rPr>
        <w:t> </w:t>
      </w:r>
      <w:r w:rsidRPr="00907A13">
        <w:rPr>
          <w:rFonts w:ascii="Times New Roman" w:eastAsia="Times New Roman" w:hAnsi="Times New Roman" w:cs="Times New Roman"/>
          <w:sz w:val="24"/>
          <w:szCs w:val="24"/>
          <w:lang w:val="ru-RU" w:eastAsia="ru-RU"/>
        </w:rPr>
        <w:t>Правильно подпишите географические объекты – названия городов и поселков расположите по параллелям или параллельно северной рамки карты; надписи не должны перекрывать контуров других обозначений; надписи делайте по возможности мелко, но четко.</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5. Над северной рамкой (вверху карты) не забудьте написать название выполненной работы.</w:t>
      </w:r>
    </w:p>
    <w:p w:rsidR="00A210A6" w:rsidRPr="00907A13" w:rsidRDefault="004979A7">
      <w:pPr>
        <w:spacing w:after="0" w:line="240" w:lineRule="auto"/>
        <w:ind w:firstLine="709"/>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6. Не забудьте подписать работу внизу карты! </w:t>
      </w:r>
    </w:p>
    <w:p w:rsidR="00A210A6" w:rsidRPr="00907A13" w:rsidRDefault="004979A7">
      <w:pPr>
        <w:spacing w:after="0" w:line="240" w:lineRule="auto"/>
        <w:jc w:val="both"/>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Помните: работать в контурных картах фломастерами и маркерами запрещено!</w:t>
      </w:r>
    </w:p>
    <w:p w:rsidR="00A210A6" w:rsidRPr="00907A13" w:rsidRDefault="004979A7">
      <w:pPr>
        <w:spacing w:after="0" w:line="240" w:lineRule="auto"/>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Проекты</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В качестве промежуточной и итоговой аттестации учащиеся выполняют проект (в первом и втором полугодиях)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Описание элементов </w:t>
      </w:r>
      <w:proofErr w:type="spellStart"/>
      <w:r w:rsidRPr="00907A13">
        <w:rPr>
          <w:rFonts w:ascii="Times New Roman" w:eastAsia="Times New Roman" w:hAnsi="Times New Roman" w:cs="Times New Roman"/>
          <w:b/>
          <w:bCs/>
          <w:color w:val="000000"/>
          <w:sz w:val="24"/>
          <w:szCs w:val="24"/>
          <w:lang w:val="ru-RU" w:eastAsia="ru-RU"/>
        </w:rPr>
        <w:t>метапредметного</w:t>
      </w:r>
      <w:proofErr w:type="spellEnd"/>
      <w:r w:rsidRPr="00907A13">
        <w:rPr>
          <w:rFonts w:ascii="Times New Roman" w:eastAsia="Times New Roman" w:hAnsi="Times New Roman" w:cs="Times New Roman"/>
          <w:b/>
          <w:bCs/>
          <w:color w:val="000000"/>
          <w:sz w:val="24"/>
          <w:szCs w:val="24"/>
          <w:lang w:val="ru-RU" w:eastAsia="ru-RU"/>
        </w:rPr>
        <w:t xml:space="preserve"> содержания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(коммуникативные, познавательные, регулятивные УУД) отражено в задачах проекта: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Цель проекта: </w:t>
      </w:r>
      <w:r w:rsidRPr="00907A13">
        <w:rPr>
          <w:rFonts w:ascii="Times New Roman" w:eastAsia="Times New Roman" w:hAnsi="Times New Roman" w:cs="Times New Roman"/>
          <w:color w:val="000000"/>
          <w:sz w:val="24"/>
          <w:szCs w:val="24"/>
          <w:lang w:val="ru-RU" w:eastAsia="ru-RU"/>
        </w:rPr>
        <w:t xml:space="preserve">демонстрация учащимися достижений освоения курса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Задачи проекта: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Определить уровень </w:t>
      </w:r>
      <w:proofErr w:type="spellStart"/>
      <w:r w:rsidRPr="00907A13">
        <w:rPr>
          <w:rFonts w:ascii="Times New Roman" w:eastAsia="Times New Roman" w:hAnsi="Times New Roman" w:cs="Times New Roman"/>
          <w:b/>
          <w:bCs/>
          <w:color w:val="000000"/>
          <w:sz w:val="24"/>
          <w:szCs w:val="24"/>
          <w:lang w:val="ru-RU" w:eastAsia="ru-RU"/>
        </w:rPr>
        <w:t>сформированности</w:t>
      </w:r>
      <w:proofErr w:type="spellEnd"/>
      <w:r w:rsidRPr="00907A13">
        <w:rPr>
          <w:rFonts w:ascii="Times New Roman" w:eastAsia="Times New Roman" w:hAnsi="Times New Roman" w:cs="Times New Roman"/>
          <w:b/>
          <w:bCs/>
          <w:color w:val="000000"/>
          <w:sz w:val="24"/>
          <w:szCs w:val="24"/>
          <w:lang w:val="ru-RU" w:eastAsia="ru-RU"/>
        </w:rPr>
        <w:t xml:space="preserve"> учащихся: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А) базовых понятий курса, их взаимосвязи, значимости (понимание содержания курса) сущностных характеристик изучаемого объекта: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выбор верных критериев для сравнения, сопоставления, оценки объектов,  классификация по заданным критериям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Б) способность учащихся к самоорганизации, самоконтролю,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В) способность учащихся к самооценке (рефлексия)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Оценить способность, готовность учащихся к: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А) освоению знаний, их поиску, самостоятельному пополнению,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Б) планированию действий (определить цель, разбить ее на части для успешного достижения).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В) демонстрации навыков работы с информацией (сбор, обработка, анализ, форма представления)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Г) демонстрации навыков публичного выступления, аргументация, умение отвечать на вопросы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Д) решению проблем и воплощение найденных решений в практику.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Е) взаимодействию с объектами и субъектами социума (коммуникация)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Требования к проекту </w:t>
      </w:r>
    </w:p>
    <w:p w:rsidR="00A210A6" w:rsidRPr="00907A13" w:rsidRDefault="004979A7">
      <w:pPr>
        <w:spacing w:after="0" w:line="240" w:lineRule="auto"/>
        <w:jc w:val="both"/>
        <w:rPr>
          <w:rFonts w:ascii="Times New Roman" w:eastAsia="Times New Roman" w:hAnsi="Times New Roman" w:cs="Times New Roman"/>
          <w:b/>
          <w:bCs/>
          <w:sz w:val="24"/>
          <w:szCs w:val="24"/>
          <w:lang w:val="ru-RU" w:eastAsia="ru-RU"/>
        </w:rPr>
      </w:pPr>
      <w:r w:rsidRPr="00907A13">
        <w:rPr>
          <w:rFonts w:ascii="Times New Roman" w:eastAsia="Times New Roman" w:hAnsi="Times New Roman" w:cs="Times New Roman"/>
          <w:b/>
          <w:bCs/>
          <w:sz w:val="24"/>
          <w:szCs w:val="24"/>
          <w:lang w:val="ru-RU" w:eastAsia="ru-RU"/>
        </w:rPr>
        <w:t>(учащимся выдается памятка, которая содержит рекомендации по выполнению проекта)</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Сам проект (может быть выполнен только индивидуально):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1. Форма проекта, продукт </w:t>
      </w:r>
      <w:r w:rsidRPr="00907A13">
        <w:rPr>
          <w:rFonts w:ascii="Times New Roman" w:eastAsia="Times New Roman" w:hAnsi="Times New Roman" w:cs="Times New Roman"/>
          <w:color w:val="000000"/>
          <w:sz w:val="24"/>
          <w:szCs w:val="24"/>
          <w:lang w:val="ru-RU" w:eastAsia="ru-RU"/>
        </w:rPr>
        <w:t xml:space="preserve">(поделка своими руками, любая творческая работа: макет, модель, костюм, путеводитель, ролик, рисунок, другое) </w:t>
      </w:r>
      <w:r w:rsidRPr="00907A13">
        <w:rPr>
          <w:rFonts w:ascii="Times New Roman" w:eastAsia="Times New Roman" w:hAnsi="Times New Roman" w:cs="Times New Roman"/>
          <w:b/>
          <w:bCs/>
          <w:color w:val="000000"/>
          <w:sz w:val="24"/>
          <w:szCs w:val="24"/>
          <w:lang w:val="ru-RU" w:eastAsia="ru-RU"/>
        </w:rPr>
        <w:t xml:space="preserve">в любой технике, из любого материала: </w:t>
      </w:r>
      <w:proofErr w:type="spellStart"/>
      <w:r w:rsidRPr="00907A13">
        <w:rPr>
          <w:rFonts w:ascii="Times New Roman" w:eastAsia="Times New Roman" w:hAnsi="Times New Roman" w:cs="Times New Roman"/>
          <w:color w:val="000000"/>
          <w:sz w:val="24"/>
          <w:szCs w:val="24"/>
          <w:lang w:val="ru-RU" w:eastAsia="ru-RU"/>
        </w:rPr>
        <w:t>квиллинг</w:t>
      </w:r>
      <w:proofErr w:type="spellEnd"/>
      <w:r w:rsidRPr="00907A13">
        <w:rPr>
          <w:rFonts w:ascii="Times New Roman" w:eastAsia="Times New Roman" w:hAnsi="Times New Roman" w:cs="Times New Roman"/>
          <w:color w:val="000000"/>
          <w:sz w:val="24"/>
          <w:szCs w:val="24"/>
          <w:lang w:val="ru-RU" w:eastAsia="ru-RU"/>
        </w:rPr>
        <w:t xml:space="preserve">, </w:t>
      </w:r>
      <w:proofErr w:type="spellStart"/>
      <w:r w:rsidRPr="00907A13">
        <w:rPr>
          <w:rFonts w:ascii="Times New Roman" w:eastAsia="Times New Roman" w:hAnsi="Times New Roman" w:cs="Times New Roman"/>
          <w:color w:val="000000"/>
          <w:sz w:val="24"/>
          <w:szCs w:val="24"/>
          <w:lang w:val="ru-RU" w:eastAsia="ru-RU"/>
        </w:rPr>
        <w:t>бисероплетение</w:t>
      </w:r>
      <w:proofErr w:type="spellEnd"/>
      <w:r w:rsidRPr="00907A13">
        <w:rPr>
          <w:rFonts w:ascii="Times New Roman" w:eastAsia="Times New Roman" w:hAnsi="Times New Roman" w:cs="Times New Roman"/>
          <w:color w:val="000000"/>
          <w:sz w:val="24"/>
          <w:szCs w:val="24"/>
          <w:lang w:val="ru-RU" w:eastAsia="ru-RU"/>
        </w:rPr>
        <w:t xml:space="preserve">, выпечка, фотография, резьба, соленое тесто, другое), сопровождающийся текстовым документом (письменный/печатный) </w:t>
      </w:r>
      <w:r w:rsidRPr="00907A13">
        <w:rPr>
          <w:rFonts w:ascii="Times New Roman" w:eastAsia="Times New Roman" w:hAnsi="Times New Roman" w:cs="Times New Roman"/>
          <w:b/>
          <w:bCs/>
          <w:color w:val="000000"/>
          <w:sz w:val="24"/>
          <w:szCs w:val="24"/>
          <w:lang w:val="ru-RU" w:eastAsia="ru-RU"/>
        </w:rPr>
        <w:t xml:space="preserve">в объеме не более 7 страниц </w:t>
      </w:r>
      <w:r w:rsidRPr="00907A13">
        <w:rPr>
          <w:rFonts w:ascii="Times New Roman" w:eastAsia="Times New Roman" w:hAnsi="Times New Roman" w:cs="Times New Roman"/>
          <w:color w:val="000000"/>
          <w:sz w:val="24"/>
          <w:szCs w:val="24"/>
          <w:lang w:val="ru-RU" w:eastAsia="ru-RU"/>
        </w:rPr>
        <w:t xml:space="preserve">формат (А 4), </w:t>
      </w:r>
      <w:r w:rsidRPr="00907A13">
        <w:rPr>
          <w:rFonts w:ascii="Times New Roman" w:eastAsia="Times New Roman" w:hAnsi="Times New Roman" w:cs="Times New Roman"/>
          <w:b/>
          <w:bCs/>
          <w:color w:val="000000"/>
          <w:sz w:val="24"/>
          <w:szCs w:val="24"/>
          <w:lang w:val="ru-RU" w:eastAsia="ru-RU"/>
        </w:rPr>
        <w:t xml:space="preserve">это не электронная презентация с большим количеством текста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2. Текстовый документ включает: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Актуальность, цель, задачи проекта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Основная часть </w:t>
      </w:r>
      <w:r w:rsidRPr="00907A13">
        <w:rPr>
          <w:rFonts w:ascii="Times New Roman" w:eastAsia="Times New Roman" w:hAnsi="Times New Roman" w:cs="Times New Roman"/>
          <w:color w:val="000000"/>
          <w:sz w:val="24"/>
          <w:szCs w:val="24"/>
          <w:lang w:val="ru-RU" w:eastAsia="ru-RU"/>
        </w:rPr>
        <w:t xml:space="preserve">(текст, где описывается информация, собранная, обработанная автором)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(также включает этапы, последовательность действий, </w:t>
      </w:r>
      <w:r w:rsidRPr="00907A13">
        <w:rPr>
          <w:rFonts w:ascii="Times New Roman" w:eastAsia="Times New Roman" w:hAnsi="Times New Roman" w:cs="Times New Roman"/>
          <w:b/>
          <w:bCs/>
          <w:color w:val="000000"/>
          <w:sz w:val="24"/>
          <w:szCs w:val="24"/>
          <w:lang w:val="ru-RU" w:eastAsia="ru-RU"/>
        </w:rPr>
        <w:t>как я это делал</w:t>
      </w:r>
      <w:r w:rsidRPr="00907A13">
        <w:rPr>
          <w:rFonts w:ascii="Times New Roman" w:eastAsia="Times New Roman" w:hAnsi="Times New Roman" w:cs="Times New Roman"/>
          <w:color w:val="000000"/>
          <w:sz w:val="24"/>
          <w:szCs w:val="24"/>
          <w:lang w:val="ru-RU" w:eastAsia="ru-RU"/>
        </w:rPr>
        <w:t xml:space="preserve">), результат (описание продукта, который получился), практическая значимость проекта (где это можно использовать, что полезного узнал, работая над проектом), вывод (с какими трудностями столкнулся, что получилось, что нет, почему, что можно сказать о работе над проектом в целом).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3. Защита проекта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Происходит публично перед классом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4. Оценка проекта в классе (с согласия родителей учащихся):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1. Глубина содержания (знание основных понятий курса, корректное использование фактического материала по теме, умение приводить примеры: бытовые исторические, литературные)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2. Умение формулировать цель, задачи, актуальность</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lastRenderedPageBreak/>
        <w:t xml:space="preserve">3. Аккуратность/эстетичность, оригинальность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4. Общительность (с кем сотрудничал при работе над проектом, как использовал помощь других людей)</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5. Выражение собственной точки зрения, ее обоснование, владение грамотной, свободной речью, умение сравнивать, обобщать и делать выводы, отвечать на поставленные вопросы, соблюдение регламента выступления (не более 5 минут) </w:t>
      </w:r>
    </w:p>
    <w:p w:rsidR="00A210A6" w:rsidRPr="00907A13" w:rsidRDefault="004979A7">
      <w:pPr>
        <w:spacing w:after="0" w:line="240" w:lineRule="auto"/>
        <w:jc w:val="right"/>
        <w:rPr>
          <w:rFonts w:ascii="Times New Roman" w:eastAsia="Times New Roman" w:hAnsi="Times New Roman" w:cs="Times New Roman"/>
          <w:color w:val="000000"/>
          <w:sz w:val="24"/>
          <w:szCs w:val="24"/>
          <w:lang w:eastAsia="ru-RU"/>
        </w:rPr>
      </w:pPr>
      <w:proofErr w:type="spellStart"/>
      <w:r w:rsidRPr="00907A13">
        <w:rPr>
          <w:rFonts w:ascii="Times New Roman" w:eastAsia="Times New Roman" w:hAnsi="Times New Roman" w:cs="Times New Roman"/>
          <w:color w:val="000000"/>
          <w:sz w:val="24"/>
          <w:szCs w:val="24"/>
          <w:lang w:eastAsia="ru-RU"/>
        </w:rPr>
        <w:t>Таблица</w:t>
      </w:r>
      <w:proofErr w:type="spellEnd"/>
      <w:r w:rsidRPr="00907A13">
        <w:rPr>
          <w:rFonts w:ascii="Times New Roman" w:eastAsia="Times New Roman" w:hAnsi="Times New Roman" w:cs="Times New Roman"/>
          <w:color w:val="000000"/>
          <w:sz w:val="24"/>
          <w:szCs w:val="24"/>
          <w:lang w:eastAsia="ru-RU"/>
        </w:rPr>
        <w:t xml:space="preserve">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0"/>
        <w:gridCol w:w="1548"/>
        <w:gridCol w:w="1549"/>
        <w:gridCol w:w="1977"/>
      </w:tblGrid>
      <w:tr w:rsidR="00A210A6" w:rsidRPr="00907A13">
        <w:tc>
          <w:tcPr>
            <w:tcW w:w="4928"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bCs/>
                <w:color w:val="0D0D0D"/>
                <w:sz w:val="24"/>
                <w:szCs w:val="24"/>
                <w:lang w:val="ru-RU" w:eastAsia="ru-RU"/>
              </w:rPr>
              <w:t>Соблюдение требований при выполнении проекта</w:t>
            </w:r>
          </w:p>
        </w:tc>
        <w:tc>
          <w:tcPr>
            <w:tcW w:w="1559"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Да</w:t>
            </w:r>
            <w:proofErr w:type="spellEnd"/>
          </w:p>
        </w:tc>
        <w:tc>
          <w:tcPr>
            <w:tcW w:w="1559"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Нет</w:t>
            </w:r>
            <w:proofErr w:type="spellEnd"/>
          </w:p>
        </w:tc>
        <w:tc>
          <w:tcPr>
            <w:tcW w:w="1985"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Частично</w:t>
            </w:r>
            <w:proofErr w:type="spellEnd"/>
          </w:p>
        </w:tc>
      </w:tr>
      <w:tr w:rsidR="00A210A6" w:rsidRPr="00907A13">
        <w:tc>
          <w:tcPr>
            <w:tcW w:w="4928"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Тема</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проекта</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 xml:space="preserve">Тема соответствует изученному материалу, </w:t>
            </w:r>
            <w:r w:rsidRPr="00907A13">
              <w:rPr>
                <w:rFonts w:ascii="Times New Roman" w:eastAsia="Times New Roman" w:hAnsi="Times New Roman" w:cs="Times New Roman"/>
                <w:color w:val="0D0D0D"/>
                <w:sz w:val="24"/>
                <w:szCs w:val="24"/>
                <w:lang w:val="ru-RU" w:eastAsia="ru-RU"/>
              </w:rPr>
              <w:t>представлена четко, ясно, понятно,</w:t>
            </w:r>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color w:val="0D0D0D"/>
                <w:sz w:val="24"/>
                <w:szCs w:val="24"/>
                <w:lang w:eastAsia="ru-RU"/>
              </w:rPr>
              <w:t>приведены</w:t>
            </w:r>
            <w:proofErr w:type="spellEnd"/>
            <w:r w:rsidRPr="00907A13">
              <w:rPr>
                <w:rFonts w:ascii="Times New Roman" w:eastAsia="Times New Roman" w:hAnsi="Times New Roman" w:cs="Times New Roman"/>
                <w:color w:val="0D0D0D"/>
                <w:sz w:val="24"/>
                <w:szCs w:val="24"/>
                <w:lang w:eastAsia="ru-RU"/>
              </w:rPr>
              <w:t xml:space="preserve"> </w:t>
            </w:r>
            <w:proofErr w:type="spellStart"/>
            <w:r w:rsidRPr="00907A13">
              <w:rPr>
                <w:rFonts w:ascii="Times New Roman" w:eastAsia="Times New Roman" w:hAnsi="Times New Roman" w:cs="Times New Roman"/>
                <w:color w:val="0D0D0D"/>
                <w:sz w:val="24"/>
                <w:szCs w:val="24"/>
                <w:lang w:eastAsia="ru-RU"/>
              </w:rPr>
              <w:t>примеры</w:t>
            </w:r>
            <w:proofErr w:type="spellEnd"/>
            <w:r w:rsidRPr="00907A13">
              <w:rPr>
                <w:rFonts w:ascii="Times New Roman" w:eastAsia="Times New Roman" w:hAnsi="Times New Roman" w:cs="Times New Roman"/>
                <w:color w:val="0D0D0D"/>
                <w:sz w:val="24"/>
                <w:szCs w:val="24"/>
                <w:lang w:eastAsia="ru-RU"/>
              </w:rPr>
              <w:t xml:space="preserve">, </w:t>
            </w:r>
            <w:proofErr w:type="spellStart"/>
            <w:r w:rsidRPr="00907A13">
              <w:rPr>
                <w:rFonts w:ascii="Times New Roman" w:eastAsia="Times New Roman" w:hAnsi="Times New Roman" w:cs="Times New Roman"/>
                <w:color w:val="0D0D0D"/>
                <w:sz w:val="24"/>
                <w:szCs w:val="24"/>
                <w:lang w:eastAsia="ru-RU"/>
              </w:rPr>
              <w:t>сделан</w:t>
            </w:r>
            <w:proofErr w:type="spellEnd"/>
            <w:r w:rsidRPr="00907A13">
              <w:rPr>
                <w:rFonts w:ascii="Times New Roman" w:eastAsia="Times New Roman" w:hAnsi="Times New Roman" w:cs="Times New Roman"/>
                <w:color w:val="0D0D0D"/>
                <w:sz w:val="24"/>
                <w:szCs w:val="24"/>
                <w:lang w:eastAsia="ru-RU"/>
              </w:rPr>
              <w:t xml:space="preserve"> </w:t>
            </w:r>
            <w:proofErr w:type="spellStart"/>
            <w:r w:rsidRPr="00907A13">
              <w:rPr>
                <w:rFonts w:ascii="Times New Roman" w:eastAsia="Times New Roman" w:hAnsi="Times New Roman" w:cs="Times New Roman"/>
                <w:color w:val="0D0D0D"/>
                <w:sz w:val="24"/>
                <w:szCs w:val="24"/>
                <w:lang w:eastAsia="ru-RU"/>
              </w:rPr>
              <w:t>вывод</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Тема проекта показана на новом материале</w:t>
            </w:r>
          </w:p>
          <w:p w:rsidR="00A210A6" w:rsidRPr="00907A13" w:rsidRDefault="004979A7">
            <w:pPr>
              <w:spacing w:after="0" w:line="240" w:lineRule="auto"/>
              <w:rPr>
                <w:rFonts w:ascii="Times New Roman" w:eastAsia="Times New Roman" w:hAnsi="Times New Roman" w:cs="Times New Roman"/>
                <w:sz w:val="24"/>
                <w:szCs w:val="24"/>
                <w:lang w:eastAsia="ru-RU"/>
              </w:rPr>
            </w:pPr>
            <w:r w:rsidRPr="00907A13">
              <w:rPr>
                <w:rFonts w:ascii="Times New Roman" w:eastAsia="Times New Roman" w:hAnsi="Times New Roman" w:cs="Times New Roman"/>
                <w:sz w:val="24"/>
                <w:szCs w:val="24"/>
                <w:lang w:eastAsia="ru-RU"/>
              </w:rPr>
              <w:t>(</w:t>
            </w:r>
            <w:proofErr w:type="spellStart"/>
            <w:r w:rsidRPr="00907A13">
              <w:rPr>
                <w:rFonts w:ascii="Times New Roman" w:eastAsia="Times New Roman" w:hAnsi="Times New Roman" w:cs="Times New Roman"/>
                <w:sz w:val="24"/>
                <w:szCs w:val="24"/>
                <w:lang w:eastAsia="ru-RU"/>
              </w:rPr>
              <w:t>краеведческий</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компонент</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другое</w:t>
            </w:r>
            <w:proofErr w:type="spellEnd"/>
            <w:r w:rsidRPr="00907A13">
              <w:rPr>
                <w:rFonts w:ascii="Times New Roman" w:eastAsia="Times New Roman" w:hAnsi="Times New Roman" w:cs="Times New Roman"/>
                <w:sz w:val="24"/>
                <w:szCs w:val="24"/>
                <w:lang w:eastAsia="ru-RU"/>
              </w:rPr>
              <w:t>)</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Тема проекта повторяет изученное в классе,</w:t>
            </w:r>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не</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содержит</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нового</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Выбрана</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сложная</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тема</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Выбрана</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простая</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тема</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Форма</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проекта</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готовый</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проект</w:t>
            </w:r>
            <w:proofErr w:type="spellEnd"/>
            <w:r w:rsidRPr="00907A13">
              <w:rPr>
                <w:rFonts w:ascii="Times New Roman" w:eastAsia="Times New Roman" w:hAnsi="Times New Roman" w:cs="Times New Roman"/>
                <w:b/>
                <w:sz w:val="24"/>
                <w:szCs w:val="24"/>
                <w:lang w:eastAsia="ru-RU"/>
              </w:rPr>
              <w:t>)</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Представлена</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оригинально</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интересно</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Присутствуют</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цель</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задачи</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актуальность</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Выражена</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сложность</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выполненной</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работы</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Оформление</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036F18">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Работа выполнена эстетично, аккуратно,</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учтены все требования к проекту</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r>
      <w:tr w:rsidR="00A210A6" w:rsidRPr="00036F18">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Кроме продукта представлен и печатный текст</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r>
      <w:tr w:rsidR="00A210A6" w:rsidRPr="00907A13">
        <w:tc>
          <w:tcPr>
            <w:tcW w:w="4928"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Самостоятельность</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при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выполнении</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работы</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Всю</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работу</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делал</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сам</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036F18">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Работу делал с помощью взрослых,  друга</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r>
      <w:tr w:rsidR="00A210A6" w:rsidRPr="00907A13">
        <w:tc>
          <w:tcPr>
            <w:tcW w:w="4928"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Защита</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проекта</w:t>
            </w:r>
            <w:proofErr w:type="spellEnd"/>
            <w:r w:rsidRPr="00907A13">
              <w:rPr>
                <w:rFonts w:ascii="Times New Roman" w:eastAsia="Times New Roman" w:hAnsi="Times New Roman" w:cs="Times New Roman"/>
                <w:b/>
                <w:sz w:val="24"/>
                <w:szCs w:val="24"/>
                <w:lang w:eastAsia="ru-RU"/>
              </w:rPr>
              <w:t>:</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Грамотная, свободная речь</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(не пользовался текстом при выступлении),</w:t>
            </w:r>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рассказывал</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четко</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уверенно</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Отвечал</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на</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поставленные</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вопросы</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Соблюдал</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регламент</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выступления</w:t>
            </w:r>
            <w:proofErr w:type="spellEnd"/>
            <w:r w:rsidRPr="00907A13">
              <w:rPr>
                <w:rFonts w:ascii="Times New Roman" w:eastAsia="Times New Roman" w:hAnsi="Times New Roman" w:cs="Times New Roman"/>
                <w:sz w:val="24"/>
                <w:szCs w:val="24"/>
                <w:lang w:eastAsia="ru-RU"/>
              </w:rPr>
              <w:t xml:space="preserve">  (6 </w:t>
            </w:r>
            <w:proofErr w:type="spellStart"/>
            <w:r w:rsidRPr="00907A13">
              <w:rPr>
                <w:rFonts w:ascii="Times New Roman" w:eastAsia="Times New Roman" w:hAnsi="Times New Roman" w:cs="Times New Roman"/>
                <w:sz w:val="24"/>
                <w:szCs w:val="24"/>
                <w:lang w:eastAsia="ru-RU"/>
              </w:rPr>
              <w:t>минут</w:t>
            </w:r>
            <w:proofErr w:type="spellEnd"/>
            <w:r w:rsidRPr="00907A13">
              <w:rPr>
                <w:rFonts w:ascii="Times New Roman" w:eastAsia="Times New Roman" w:hAnsi="Times New Roman" w:cs="Times New Roman"/>
                <w:sz w:val="24"/>
                <w:szCs w:val="24"/>
                <w:lang w:eastAsia="ru-RU"/>
              </w:rPr>
              <w:t>)</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907A13">
        <w:tc>
          <w:tcPr>
            <w:tcW w:w="4928" w:type="dxa"/>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Самооценка</w:t>
            </w:r>
            <w:proofErr w:type="spellEnd"/>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eastAsia="ru-RU"/>
              </w:rPr>
            </w:pPr>
          </w:p>
        </w:tc>
      </w:tr>
      <w:tr w:rsidR="00A210A6" w:rsidRPr="00036F18">
        <w:tc>
          <w:tcPr>
            <w:tcW w:w="4928"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Может оценить собственную работу,</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указать ошибки, достоинства,  пользу проекта</w:t>
            </w: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559"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1985" w:type="dxa"/>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r>
    </w:tbl>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b/>
          <w:bCs/>
          <w:sz w:val="24"/>
          <w:szCs w:val="24"/>
          <w:lang w:eastAsia="ru-RU"/>
        </w:rPr>
        <w:t>Самооценка</w:t>
      </w:r>
      <w:proofErr w:type="spellEnd"/>
      <w:r w:rsidRPr="00907A13">
        <w:rPr>
          <w:rFonts w:ascii="Times New Roman" w:eastAsia="Times New Roman" w:hAnsi="Times New Roman" w:cs="Times New Roman"/>
          <w:b/>
          <w:bCs/>
          <w:sz w:val="24"/>
          <w:szCs w:val="24"/>
          <w:lang w:eastAsia="ru-RU"/>
        </w:rPr>
        <w:t xml:space="preserve"> </w:t>
      </w:r>
      <w:proofErr w:type="spellStart"/>
      <w:r w:rsidRPr="00907A13">
        <w:rPr>
          <w:rFonts w:ascii="Times New Roman" w:eastAsia="Times New Roman" w:hAnsi="Times New Roman" w:cs="Times New Roman"/>
          <w:b/>
          <w:bCs/>
          <w:sz w:val="24"/>
          <w:szCs w:val="24"/>
          <w:lang w:eastAsia="ru-RU"/>
        </w:rPr>
        <w:t>учащегося</w:t>
      </w:r>
      <w:proofErr w:type="spellEnd"/>
      <w:r w:rsidRPr="00907A13">
        <w:rPr>
          <w:rFonts w:ascii="Times New Roman" w:eastAsia="Times New Roman" w:hAnsi="Times New Roman" w:cs="Times New Roman"/>
          <w:b/>
          <w:bCs/>
          <w:sz w:val="24"/>
          <w:szCs w:val="24"/>
          <w:lang w:eastAsia="ru-RU"/>
        </w:rPr>
        <w:t>:</w:t>
      </w:r>
    </w:p>
    <w:p w:rsidR="00A210A6" w:rsidRPr="00907A13" w:rsidRDefault="004979A7">
      <w:pPr>
        <w:numPr>
          <w:ilvl w:val="0"/>
          <w:numId w:val="30"/>
        </w:numPr>
        <w:tabs>
          <w:tab w:val="left" w:pos="480"/>
        </w:tabs>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Почему</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выбрал</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именно</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эту</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тему</w:t>
      </w:r>
      <w:proofErr w:type="spellEnd"/>
    </w:p>
    <w:p w:rsidR="00A210A6" w:rsidRPr="00907A13" w:rsidRDefault="004979A7">
      <w:pPr>
        <w:numPr>
          <w:ilvl w:val="0"/>
          <w:numId w:val="30"/>
        </w:numPr>
        <w:tabs>
          <w:tab w:val="left" w:pos="480"/>
        </w:tabs>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Чему</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научился</w:t>
      </w:r>
      <w:proofErr w:type="spellEnd"/>
    </w:p>
    <w:p w:rsidR="00A210A6" w:rsidRPr="00907A13" w:rsidRDefault="004979A7">
      <w:pPr>
        <w:numPr>
          <w:ilvl w:val="0"/>
          <w:numId w:val="30"/>
        </w:numPr>
        <w:tabs>
          <w:tab w:val="left" w:pos="540"/>
        </w:tabs>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Что</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не</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получилось</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почему</w:t>
      </w:r>
      <w:proofErr w:type="spellEnd"/>
    </w:p>
    <w:p w:rsidR="00A210A6" w:rsidRPr="00907A13" w:rsidRDefault="004979A7">
      <w:pPr>
        <w:numPr>
          <w:ilvl w:val="0"/>
          <w:numId w:val="30"/>
        </w:numPr>
        <w:tabs>
          <w:tab w:val="left" w:pos="480"/>
        </w:tabs>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Где в жизни мне это пригодится?</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bCs/>
          <w:sz w:val="24"/>
          <w:szCs w:val="24"/>
          <w:lang w:val="ru-RU" w:eastAsia="ru-RU"/>
        </w:rPr>
        <w:t xml:space="preserve">Проект оценивается по </w:t>
      </w:r>
      <w:proofErr w:type="spellStart"/>
      <w:r w:rsidRPr="00907A13">
        <w:rPr>
          <w:rFonts w:ascii="Times New Roman" w:eastAsia="Times New Roman" w:hAnsi="Times New Roman" w:cs="Times New Roman"/>
          <w:b/>
          <w:bCs/>
          <w:sz w:val="24"/>
          <w:szCs w:val="24"/>
          <w:lang w:val="ru-RU" w:eastAsia="ru-RU"/>
        </w:rPr>
        <w:t>пятибальной</w:t>
      </w:r>
      <w:proofErr w:type="spellEnd"/>
      <w:r w:rsidRPr="00907A13">
        <w:rPr>
          <w:rFonts w:ascii="Times New Roman" w:eastAsia="Times New Roman" w:hAnsi="Times New Roman" w:cs="Times New Roman"/>
          <w:b/>
          <w:bCs/>
          <w:sz w:val="24"/>
          <w:szCs w:val="24"/>
          <w:lang w:val="ru-RU" w:eastAsia="ru-RU"/>
        </w:rPr>
        <w:t xml:space="preserve"> системе.</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Для получения оценки «3» необходимо выполнить проект на базовом уровне</w:t>
      </w:r>
    </w:p>
    <w:p w:rsidR="00A210A6" w:rsidRPr="00907A13" w:rsidRDefault="004979A7">
      <w:pPr>
        <w:tabs>
          <w:tab w:val="left" w:pos="2500"/>
        </w:tabs>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bCs/>
          <w:sz w:val="24"/>
          <w:szCs w:val="24"/>
          <w:lang w:val="ru-RU" w:eastAsia="ru-RU"/>
        </w:rPr>
        <w:t>Оценка проекта</w:t>
      </w:r>
      <w:r w:rsidRPr="00907A13">
        <w:rPr>
          <w:rFonts w:ascii="Times New Roman" w:eastAsia="Times New Roman" w:hAnsi="Times New Roman" w:cs="Times New Roman"/>
          <w:sz w:val="24"/>
          <w:szCs w:val="24"/>
          <w:lang w:val="ru-RU" w:eastAsia="ru-RU"/>
        </w:rPr>
        <w:tab/>
      </w:r>
      <w:r w:rsidRPr="00907A13">
        <w:rPr>
          <w:rFonts w:ascii="Times New Roman" w:eastAsia="Times New Roman" w:hAnsi="Times New Roman" w:cs="Times New Roman"/>
          <w:b/>
          <w:bCs/>
          <w:sz w:val="24"/>
          <w:szCs w:val="24"/>
          <w:lang w:val="ru-RU" w:eastAsia="ru-RU"/>
        </w:rPr>
        <w:t>в форме аттестации (оценивает учитель):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92"/>
        <w:gridCol w:w="3668"/>
        <w:gridCol w:w="3514"/>
      </w:tblGrid>
      <w:tr w:rsidR="00A210A6" w:rsidRPr="00036F18">
        <w:trPr>
          <w:trHeight w:val="135"/>
        </w:trPr>
        <w:tc>
          <w:tcPr>
            <w:tcW w:w="2802" w:type="dxa"/>
            <w:vMerge w:val="restart"/>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eastAsia="ru-RU"/>
              </w:rPr>
            </w:pPr>
            <w:proofErr w:type="spellStart"/>
            <w:r w:rsidRPr="00907A13">
              <w:rPr>
                <w:rFonts w:ascii="Times New Roman" w:eastAsia="Times New Roman" w:hAnsi="Times New Roman" w:cs="Times New Roman"/>
                <w:b/>
                <w:sz w:val="24"/>
                <w:szCs w:val="24"/>
                <w:lang w:eastAsia="ru-RU"/>
              </w:rPr>
              <w:t>Критерий</w:t>
            </w:r>
            <w:proofErr w:type="spellEnd"/>
          </w:p>
        </w:tc>
        <w:tc>
          <w:tcPr>
            <w:tcW w:w="7229" w:type="dxa"/>
            <w:gridSpan w:val="2"/>
            <w:shd w:val="clear" w:color="auto" w:fill="auto"/>
          </w:tcPr>
          <w:p w:rsidR="00A210A6" w:rsidRPr="00907A13" w:rsidRDefault="004979A7">
            <w:pPr>
              <w:spacing w:after="0" w:line="240" w:lineRule="auto"/>
              <w:jc w:val="center"/>
              <w:rPr>
                <w:rFonts w:ascii="Times New Roman" w:eastAsia="Times New Roman" w:hAnsi="Times New Roman" w:cs="Times New Roman"/>
                <w:b/>
                <w:sz w:val="24"/>
                <w:szCs w:val="24"/>
                <w:lang w:val="ru-RU" w:eastAsia="ru-RU"/>
              </w:rPr>
            </w:pPr>
            <w:r w:rsidRPr="00907A13">
              <w:rPr>
                <w:rFonts w:ascii="Times New Roman" w:eastAsia="Times New Roman" w:hAnsi="Times New Roman" w:cs="Times New Roman"/>
                <w:b/>
                <w:sz w:val="24"/>
                <w:szCs w:val="24"/>
                <w:lang w:val="ru-RU" w:eastAsia="ru-RU"/>
              </w:rPr>
              <w:t xml:space="preserve">Уровни </w:t>
            </w:r>
            <w:proofErr w:type="spellStart"/>
            <w:r w:rsidRPr="00907A13">
              <w:rPr>
                <w:rFonts w:ascii="Times New Roman" w:eastAsia="Times New Roman" w:hAnsi="Times New Roman" w:cs="Times New Roman"/>
                <w:b/>
                <w:sz w:val="24"/>
                <w:szCs w:val="24"/>
                <w:lang w:val="ru-RU" w:eastAsia="ru-RU"/>
              </w:rPr>
              <w:t>сформированности</w:t>
            </w:r>
            <w:proofErr w:type="spellEnd"/>
            <w:r w:rsidRPr="00907A13">
              <w:rPr>
                <w:rFonts w:ascii="Times New Roman" w:eastAsia="Times New Roman" w:hAnsi="Times New Roman" w:cs="Times New Roman"/>
                <w:b/>
                <w:sz w:val="24"/>
                <w:szCs w:val="24"/>
                <w:lang w:val="ru-RU" w:eastAsia="ru-RU"/>
              </w:rPr>
              <w:t xml:space="preserve"> навыков</w:t>
            </w:r>
            <w:r w:rsidRPr="00907A13">
              <w:rPr>
                <w:rFonts w:ascii="Times New Roman" w:eastAsia="Times New Roman" w:hAnsi="Times New Roman" w:cs="Times New Roman"/>
                <w:b/>
                <w:bCs/>
                <w:sz w:val="24"/>
                <w:szCs w:val="24"/>
                <w:lang w:val="ru-RU" w:eastAsia="ru-RU"/>
              </w:rPr>
              <w:t xml:space="preserve"> проектной деятельности</w:t>
            </w:r>
          </w:p>
        </w:tc>
      </w:tr>
      <w:tr w:rsidR="00A210A6" w:rsidRPr="00907A13">
        <w:trPr>
          <w:trHeight w:val="135"/>
        </w:trPr>
        <w:tc>
          <w:tcPr>
            <w:tcW w:w="2802" w:type="dxa"/>
            <w:vMerge/>
            <w:shd w:val="clear" w:color="auto" w:fill="auto"/>
          </w:tcPr>
          <w:p w:rsidR="00A210A6" w:rsidRPr="00907A13" w:rsidRDefault="00A210A6">
            <w:pPr>
              <w:spacing w:after="0" w:line="240" w:lineRule="auto"/>
              <w:rPr>
                <w:rFonts w:ascii="Times New Roman" w:eastAsia="Times New Roman" w:hAnsi="Times New Roman" w:cs="Times New Roman"/>
                <w:sz w:val="24"/>
                <w:szCs w:val="24"/>
                <w:lang w:val="ru-RU" w:eastAsia="ru-RU"/>
              </w:rPr>
            </w:pPr>
          </w:p>
        </w:tc>
        <w:tc>
          <w:tcPr>
            <w:tcW w:w="3685" w:type="dxa"/>
            <w:shd w:val="clear" w:color="auto" w:fill="auto"/>
          </w:tcPr>
          <w:p w:rsidR="00A210A6" w:rsidRPr="00907A13" w:rsidRDefault="004979A7">
            <w:pPr>
              <w:spacing w:after="0" w:line="240" w:lineRule="auto"/>
              <w:jc w:val="center"/>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Критерий</w:t>
            </w:r>
            <w:proofErr w:type="spellEnd"/>
          </w:p>
        </w:tc>
        <w:tc>
          <w:tcPr>
            <w:tcW w:w="3544" w:type="dxa"/>
            <w:shd w:val="clear" w:color="auto" w:fill="auto"/>
          </w:tcPr>
          <w:p w:rsidR="00A210A6" w:rsidRPr="00907A13" w:rsidRDefault="004979A7">
            <w:pPr>
              <w:spacing w:after="0" w:line="240" w:lineRule="auto"/>
              <w:jc w:val="center"/>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Оценка</w:t>
            </w:r>
            <w:proofErr w:type="spellEnd"/>
          </w:p>
        </w:tc>
      </w:tr>
      <w:tr w:rsidR="00A210A6" w:rsidRPr="00907A13">
        <w:tc>
          <w:tcPr>
            <w:tcW w:w="2802"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Познавательные</w:t>
            </w:r>
            <w:proofErr w:type="spellEnd"/>
            <w:r w:rsidRPr="00907A13">
              <w:rPr>
                <w:rFonts w:ascii="Times New Roman" w:eastAsia="Times New Roman" w:hAnsi="Times New Roman" w:cs="Times New Roman"/>
                <w:sz w:val="24"/>
                <w:szCs w:val="24"/>
                <w:lang w:eastAsia="ru-RU"/>
              </w:rPr>
              <w:t xml:space="preserve"> и</w:t>
            </w:r>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lastRenderedPageBreak/>
              <w:t>личностные</w:t>
            </w:r>
            <w:proofErr w:type="spellEnd"/>
            <w:r w:rsidRPr="00907A13">
              <w:rPr>
                <w:rFonts w:ascii="Times New Roman" w:eastAsia="Times New Roman" w:hAnsi="Times New Roman" w:cs="Times New Roman"/>
                <w:sz w:val="24"/>
                <w:szCs w:val="24"/>
                <w:lang w:eastAsia="ru-RU"/>
              </w:rPr>
              <w:t xml:space="preserve"> УУД</w:t>
            </w:r>
          </w:p>
        </w:tc>
        <w:tc>
          <w:tcPr>
            <w:tcW w:w="3685" w:type="dxa"/>
            <w:shd w:val="clear" w:color="auto" w:fill="auto"/>
          </w:tcPr>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Показано понимание темы,</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ее личностное восприятие,</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корректное использование</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примеров: бытовых,</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исторических, литературных,</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знание основных понятий курса,</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способность самостоятельно с</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опорой на помощь</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взрослых ставить цель, задачи,</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показывать актуальность темы,</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находить пути реализации</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заданной темы через</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представленную форму</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(продукт),  продемонстрирована</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способность приобретать</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новые знания (тема показана на</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новом материале краеведческого</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характера), осваивать</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новые способы действий</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в содержании работы</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отсутствуют фактические</w:t>
            </w:r>
          </w:p>
          <w:p w:rsidR="00A210A6" w:rsidRPr="00907A13" w:rsidRDefault="004979A7">
            <w:pPr>
              <w:spacing w:after="0" w:line="240" w:lineRule="auto"/>
              <w:jc w:val="both"/>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ошибки, четко</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прослеживается структура</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(мысли выражены ясно, логично,</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последовательно)</w:t>
            </w:r>
          </w:p>
        </w:tc>
        <w:tc>
          <w:tcPr>
            <w:tcW w:w="3544"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2 балла: критерий соблюден</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lastRenderedPageBreak/>
              <w:t>1 балл: соблюден частично</w:t>
            </w:r>
          </w:p>
          <w:p w:rsidR="00A210A6" w:rsidRPr="00907A13" w:rsidRDefault="004979A7">
            <w:pPr>
              <w:spacing w:after="0" w:line="240" w:lineRule="auto"/>
              <w:rPr>
                <w:rFonts w:ascii="Times New Roman" w:eastAsia="Times New Roman" w:hAnsi="Times New Roman" w:cs="Times New Roman"/>
                <w:sz w:val="24"/>
                <w:szCs w:val="24"/>
                <w:lang w:eastAsia="ru-RU"/>
              </w:rPr>
            </w:pPr>
            <w:r w:rsidRPr="00907A13">
              <w:rPr>
                <w:rFonts w:ascii="Times New Roman" w:eastAsia="Times New Roman" w:hAnsi="Times New Roman" w:cs="Times New Roman"/>
                <w:sz w:val="24"/>
                <w:szCs w:val="24"/>
                <w:lang w:eastAsia="ru-RU"/>
              </w:rPr>
              <w:t xml:space="preserve">0 </w:t>
            </w:r>
            <w:proofErr w:type="spellStart"/>
            <w:r w:rsidRPr="00907A13">
              <w:rPr>
                <w:rFonts w:ascii="Times New Roman" w:eastAsia="Times New Roman" w:hAnsi="Times New Roman" w:cs="Times New Roman"/>
                <w:sz w:val="24"/>
                <w:szCs w:val="24"/>
                <w:lang w:eastAsia="ru-RU"/>
              </w:rPr>
              <w:t>баллов</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критерий</w:t>
            </w:r>
            <w:proofErr w:type="spellEnd"/>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отсутствует</w:t>
            </w:r>
            <w:proofErr w:type="spellEnd"/>
          </w:p>
        </w:tc>
      </w:tr>
      <w:tr w:rsidR="00A210A6" w:rsidRPr="00907A13">
        <w:tc>
          <w:tcPr>
            <w:tcW w:w="2802"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lastRenderedPageBreak/>
              <w:t>Регулятивные</w:t>
            </w:r>
            <w:proofErr w:type="spellEnd"/>
            <w:r w:rsidRPr="00907A13">
              <w:rPr>
                <w:rFonts w:ascii="Times New Roman" w:eastAsia="Times New Roman" w:hAnsi="Times New Roman" w:cs="Times New Roman"/>
                <w:sz w:val="24"/>
                <w:szCs w:val="24"/>
                <w:lang w:eastAsia="ru-RU"/>
              </w:rPr>
              <w:t xml:space="preserve"> УУД</w:t>
            </w:r>
          </w:p>
        </w:tc>
        <w:tc>
          <w:tcPr>
            <w:tcW w:w="3685"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Продемонстрированы навыки</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планирования работы,</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работа доведена до конца,</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представлена классу.</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Учащийся демонстрирует</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аккуратность, эстетичность,</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оригинальность работы,</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самостоятельность  ее выполнения, оформление</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согласно плану</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Способен адекватно произвести</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самооценку, назвать причины</w:t>
            </w:r>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ошибок</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способы</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коррекции</w:t>
            </w:r>
            <w:proofErr w:type="spellEnd"/>
          </w:p>
        </w:tc>
        <w:tc>
          <w:tcPr>
            <w:tcW w:w="3544"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2 балла: критерий соблюден</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1 балл: соблюден частично</w:t>
            </w:r>
          </w:p>
          <w:p w:rsidR="00A210A6" w:rsidRPr="00907A13" w:rsidRDefault="004979A7">
            <w:pPr>
              <w:spacing w:after="0" w:line="240" w:lineRule="auto"/>
              <w:rPr>
                <w:rFonts w:ascii="Times New Roman" w:eastAsia="Times New Roman" w:hAnsi="Times New Roman" w:cs="Times New Roman"/>
                <w:sz w:val="24"/>
                <w:szCs w:val="24"/>
                <w:lang w:eastAsia="ru-RU"/>
              </w:rPr>
            </w:pPr>
            <w:r w:rsidRPr="00907A13">
              <w:rPr>
                <w:rFonts w:ascii="Times New Roman" w:eastAsia="Times New Roman" w:hAnsi="Times New Roman" w:cs="Times New Roman"/>
                <w:sz w:val="24"/>
                <w:szCs w:val="24"/>
                <w:lang w:eastAsia="ru-RU"/>
              </w:rPr>
              <w:t xml:space="preserve">0 </w:t>
            </w:r>
            <w:proofErr w:type="spellStart"/>
            <w:r w:rsidRPr="00907A13">
              <w:rPr>
                <w:rFonts w:ascii="Times New Roman" w:eastAsia="Times New Roman" w:hAnsi="Times New Roman" w:cs="Times New Roman"/>
                <w:sz w:val="24"/>
                <w:szCs w:val="24"/>
                <w:lang w:eastAsia="ru-RU"/>
              </w:rPr>
              <w:t>баллов</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критерий</w:t>
            </w:r>
            <w:proofErr w:type="spellEnd"/>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отсутствует</w:t>
            </w:r>
            <w:proofErr w:type="spellEnd"/>
          </w:p>
        </w:tc>
      </w:tr>
      <w:tr w:rsidR="00A210A6" w:rsidRPr="00907A13">
        <w:tc>
          <w:tcPr>
            <w:tcW w:w="2802"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Коммуникативные</w:t>
            </w:r>
            <w:proofErr w:type="spellEnd"/>
            <w:r w:rsidRPr="00907A13">
              <w:rPr>
                <w:rFonts w:ascii="Times New Roman" w:eastAsia="Times New Roman" w:hAnsi="Times New Roman" w:cs="Times New Roman"/>
                <w:sz w:val="24"/>
                <w:szCs w:val="24"/>
                <w:lang w:eastAsia="ru-RU"/>
              </w:rPr>
              <w:t xml:space="preserve"> УУД</w:t>
            </w:r>
          </w:p>
        </w:tc>
        <w:tc>
          <w:tcPr>
            <w:tcW w:w="3685"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Автор выражает собственную</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точку зрения, ее обоснование,</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демонстрирует владение</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грамотной, свободной речью,</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умение сравнивать,</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обобщать и делать выводы,</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отвечать на вопросы.</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Работа вызывает интерес.</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При работе над проектом</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учащийся  сотрудничал с</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другими людьми</w:t>
            </w:r>
          </w:p>
        </w:tc>
        <w:tc>
          <w:tcPr>
            <w:tcW w:w="3544" w:type="dxa"/>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2 балла: критерий соблюден</w:t>
            </w:r>
          </w:p>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1 балл: соблюден частично</w:t>
            </w:r>
          </w:p>
          <w:p w:rsidR="00A210A6" w:rsidRPr="00907A13" w:rsidRDefault="004979A7">
            <w:pPr>
              <w:spacing w:after="0" w:line="240" w:lineRule="auto"/>
              <w:rPr>
                <w:rFonts w:ascii="Times New Roman" w:eastAsia="Times New Roman" w:hAnsi="Times New Roman" w:cs="Times New Roman"/>
                <w:sz w:val="24"/>
                <w:szCs w:val="24"/>
                <w:lang w:eastAsia="ru-RU"/>
              </w:rPr>
            </w:pPr>
            <w:r w:rsidRPr="00907A13">
              <w:rPr>
                <w:rFonts w:ascii="Times New Roman" w:eastAsia="Times New Roman" w:hAnsi="Times New Roman" w:cs="Times New Roman"/>
                <w:sz w:val="24"/>
                <w:szCs w:val="24"/>
                <w:lang w:eastAsia="ru-RU"/>
              </w:rPr>
              <w:t xml:space="preserve">0 </w:t>
            </w:r>
            <w:proofErr w:type="spellStart"/>
            <w:r w:rsidRPr="00907A13">
              <w:rPr>
                <w:rFonts w:ascii="Times New Roman" w:eastAsia="Times New Roman" w:hAnsi="Times New Roman" w:cs="Times New Roman"/>
                <w:sz w:val="24"/>
                <w:szCs w:val="24"/>
                <w:lang w:eastAsia="ru-RU"/>
              </w:rPr>
              <w:t>баллов</w:t>
            </w:r>
            <w:proofErr w:type="spellEnd"/>
            <w:r w:rsidRPr="00907A13">
              <w:rPr>
                <w:rFonts w:ascii="Times New Roman" w:eastAsia="Times New Roman" w:hAnsi="Times New Roman" w:cs="Times New Roman"/>
                <w:sz w:val="24"/>
                <w:szCs w:val="24"/>
                <w:lang w:eastAsia="ru-RU"/>
              </w:rPr>
              <w:t xml:space="preserve">: </w:t>
            </w:r>
            <w:proofErr w:type="spellStart"/>
            <w:r w:rsidRPr="00907A13">
              <w:rPr>
                <w:rFonts w:ascii="Times New Roman" w:eastAsia="Times New Roman" w:hAnsi="Times New Roman" w:cs="Times New Roman"/>
                <w:sz w:val="24"/>
                <w:szCs w:val="24"/>
                <w:lang w:eastAsia="ru-RU"/>
              </w:rPr>
              <w:t>критерий</w:t>
            </w:r>
            <w:proofErr w:type="spellEnd"/>
          </w:p>
          <w:p w:rsidR="00A210A6" w:rsidRPr="00907A13" w:rsidRDefault="004979A7">
            <w:pPr>
              <w:spacing w:after="0" w:line="240" w:lineRule="auto"/>
              <w:rPr>
                <w:rFonts w:ascii="Times New Roman" w:eastAsia="Times New Roman" w:hAnsi="Times New Roman" w:cs="Times New Roman"/>
                <w:sz w:val="24"/>
                <w:szCs w:val="24"/>
                <w:lang w:eastAsia="ru-RU"/>
              </w:rPr>
            </w:pPr>
            <w:proofErr w:type="spellStart"/>
            <w:r w:rsidRPr="00907A13">
              <w:rPr>
                <w:rFonts w:ascii="Times New Roman" w:eastAsia="Times New Roman" w:hAnsi="Times New Roman" w:cs="Times New Roman"/>
                <w:sz w:val="24"/>
                <w:szCs w:val="24"/>
                <w:lang w:eastAsia="ru-RU"/>
              </w:rPr>
              <w:t>отсутствует</w:t>
            </w:r>
            <w:proofErr w:type="spellEnd"/>
          </w:p>
        </w:tc>
      </w:tr>
      <w:tr w:rsidR="00A210A6" w:rsidRPr="00036F18">
        <w:tc>
          <w:tcPr>
            <w:tcW w:w="10031" w:type="dxa"/>
            <w:gridSpan w:val="3"/>
            <w:shd w:val="clear" w:color="auto" w:fill="auto"/>
          </w:tcPr>
          <w:p w:rsidR="00A210A6" w:rsidRPr="00907A13" w:rsidRDefault="004979A7">
            <w:pPr>
              <w:spacing w:after="0" w:line="240" w:lineRule="auto"/>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sz w:val="24"/>
                <w:szCs w:val="24"/>
                <w:lang w:val="ru-RU" w:eastAsia="ru-RU"/>
              </w:rPr>
              <w:t>0 баллов: критерий отсутствует, работа выполнена формально, отсутствует структура, план, некорректно представлено содержание, не соответствует заданной теме, отсутствует печатный текст, текст скачан из сети Интернет без работы над ним, представлена презентация с большим количеством текста, выполненная взрослыми, содержание которой не проработано</w:t>
            </w:r>
          </w:p>
        </w:tc>
      </w:tr>
    </w:tbl>
    <w:p w:rsidR="00A210A6" w:rsidRPr="00907A13" w:rsidRDefault="004979A7">
      <w:pPr>
        <w:spacing w:after="0" w:line="240" w:lineRule="auto"/>
        <w:ind w:left="260"/>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bCs/>
          <w:sz w:val="24"/>
          <w:szCs w:val="24"/>
          <w:lang w:val="ru-RU" w:eastAsia="ru-RU"/>
        </w:rPr>
        <w:t>Базовый уровень: 3 - 4 балла;</w:t>
      </w:r>
    </w:p>
    <w:p w:rsidR="00A210A6" w:rsidRPr="00907A13" w:rsidRDefault="004979A7">
      <w:pPr>
        <w:spacing w:after="0" w:line="240" w:lineRule="auto"/>
        <w:ind w:left="260"/>
        <w:rPr>
          <w:rFonts w:ascii="Times New Roman" w:eastAsia="Times New Roman" w:hAnsi="Times New Roman" w:cs="Times New Roman"/>
          <w:sz w:val="24"/>
          <w:szCs w:val="24"/>
          <w:lang w:val="ru-RU" w:eastAsia="ru-RU"/>
        </w:rPr>
      </w:pPr>
      <w:r w:rsidRPr="00907A13">
        <w:rPr>
          <w:rFonts w:ascii="Times New Roman" w:eastAsia="Times New Roman" w:hAnsi="Times New Roman" w:cs="Times New Roman"/>
          <w:b/>
          <w:bCs/>
          <w:sz w:val="24"/>
          <w:szCs w:val="24"/>
          <w:lang w:val="ru-RU" w:eastAsia="ru-RU"/>
        </w:rPr>
        <w:t>Повышенный уровень: 5 – 6 баллов</w:t>
      </w:r>
    </w:p>
    <w:p w:rsidR="00A210A6" w:rsidRPr="00907A13" w:rsidRDefault="004979A7">
      <w:pPr>
        <w:spacing w:after="0" w:line="240" w:lineRule="auto"/>
        <w:ind w:left="260" w:right="2240"/>
        <w:rPr>
          <w:rFonts w:ascii="Times New Roman" w:eastAsia="Times New Roman" w:hAnsi="Times New Roman" w:cs="Times New Roman"/>
          <w:b/>
          <w:bCs/>
          <w:sz w:val="24"/>
          <w:szCs w:val="24"/>
          <w:lang w:val="ru-RU" w:eastAsia="ru-RU"/>
        </w:rPr>
      </w:pPr>
      <w:r w:rsidRPr="00907A13">
        <w:rPr>
          <w:rFonts w:ascii="Times New Roman" w:eastAsia="Times New Roman" w:hAnsi="Times New Roman" w:cs="Times New Roman"/>
          <w:b/>
          <w:bCs/>
          <w:sz w:val="24"/>
          <w:szCs w:val="24"/>
          <w:lang w:val="ru-RU" w:eastAsia="ru-RU"/>
        </w:rPr>
        <w:lastRenderedPageBreak/>
        <w:t>При недостаточном количестве баллов, набранных при защите проекта, учащемуся предложено доработать проект с учетом замечаний</w:t>
      </w: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2"/>
        <w:gridCol w:w="4498"/>
      </w:tblGrid>
      <w:tr w:rsidR="00A210A6" w:rsidRPr="00907A13">
        <w:tc>
          <w:tcPr>
            <w:tcW w:w="9640" w:type="dxa"/>
            <w:gridSpan w:val="2"/>
            <w:shd w:val="clear" w:color="auto" w:fill="auto"/>
          </w:tcPr>
          <w:p w:rsidR="00A210A6" w:rsidRPr="00907A13" w:rsidRDefault="004979A7">
            <w:pPr>
              <w:spacing w:after="0" w:line="240" w:lineRule="auto"/>
              <w:ind w:right="2240"/>
              <w:jc w:val="both"/>
              <w:rPr>
                <w:rFonts w:ascii="Times New Roman" w:eastAsia="Times New Roman" w:hAnsi="Times New Roman" w:cs="Times New Roman"/>
                <w:b/>
                <w:sz w:val="24"/>
                <w:szCs w:val="24"/>
                <w:lang w:eastAsia="ru-RU"/>
              </w:rPr>
            </w:pPr>
            <w:r w:rsidRPr="00907A13">
              <w:rPr>
                <w:rFonts w:ascii="Times New Roman" w:eastAsia="Times New Roman" w:hAnsi="Times New Roman" w:cs="Times New Roman"/>
                <w:b/>
                <w:sz w:val="24"/>
                <w:szCs w:val="24"/>
                <w:lang w:val="ru-RU" w:eastAsia="ru-RU"/>
              </w:rPr>
              <w:t xml:space="preserve">                                                     </w:t>
            </w:r>
            <w:proofErr w:type="spellStart"/>
            <w:r w:rsidRPr="00907A13">
              <w:rPr>
                <w:rFonts w:ascii="Times New Roman" w:eastAsia="Times New Roman" w:hAnsi="Times New Roman" w:cs="Times New Roman"/>
                <w:b/>
                <w:sz w:val="24"/>
                <w:szCs w:val="24"/>
                <w:lang w:eastAsia="ru-RU"/>
              </w:rPr>
              <w:t>Памятка</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по</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выполнению</w:t>
            </w:r>
            <w:proofErr w:type="spellEnd"/>
            <w:r w:rsidRPr="00907A13">
              <w:rPr>
                <w:rFonts w:ascii="Times New Roman" w:eastAsia="Times New Roman" w:hAnsi="Times New Roman" w:cs="Times New Roman"/>
                <w:b/>
                <w:sz w:val="24"/>
                <w:szCs w:val="24"/>
                <w:lang w:eastAsia="ru-RU"/>
              </w:rPr>
              <w:t xml:space="preserve"> </w:t>
            </w:r>
            <w:proofErr w:type="spellStart"/>
            <w:r w:rsidRPr="00907A13">
              <w:rPr>
                <w:rFonts w:ascii="Times New Roman" w:eastAsia="Times New Roman" w:hAnsi="Times New Roman" w:cs="Times New Roman"/>
                <w:b/>
                <w:sz w:val="24"/>
                <w:szCs w:val="24"/>
                <w:lang w:eastAsia="ru-RU"/>
              </w:rPr>
              <w:t>проекта</w:t>
            </w:r>
            <w:proofErr w:type="spellEnd"/>
          </w:p>
        </w:tc>
      </w:tr>
      <w:tr w:rsidR="00A210A6" w:rsidRPr="00036F18">
        <w:tc>
          <w:tcPr>
            <w:tcW w:w="5142"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926"/>
            </w:tblGrid>
            <w:tr w:rsidR="00A210A6" w:rsidRPr="00036F18">
              <w:trPr>
                <w:trHeight w:val="700"/>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1. Выбрать тему </w:t>
                  </w:r>
                  <w:r w:rsidRPr="00907A13">
                    <w:rPr>
                      <w:rFonts w:ascii="Times New Roman" w:eastAsia="Times New Roman" w:hAnsi="Times New Roman" w:cs="Times New Roman"/>
                      <w:color w:val="000000"/>
                      <w:sz w:val="24"/>
                      <w:szCs w:val="24"/>
                      <w:lang w:val="ru-RU" w:eastAsia="ru-RU"/>
                    </w:rPr>
                    <w:t xml:space="preserve">(любая изученная тема, </w:t>
                  </w:r>
                  <w:r w:rsidRPr="00907A13">
                    <w:rPr>
                      <w:rFonts w:ascii="Times New Roman" w:eastAsia="Times New Roman" w:hAnsi="Times New Roman" w:cs="Times New Roman"/>
                      <w:b/>
                      <w:bCs/>
                      <w:color w:val="000000"/>
                      <w:sz w:val="24"/>
                      <w:szCs w:val="24"/>
                      <w:lang w:val="ru-RU" w:eastAsia="ru-RU"/>
                    </w:rPr>
                    <w:t xml:space="preserve">это необязательно, название параграфа, </w:t>
                  </w:r>
                  <w:r w:rsidRPr="00907A13">
                    <w:rPr>
                      <w:rFonts w:ascii="Times New Roman" w:eastAsia="Times New Roman" w:hAnsi="Times New Roman" w:cs="Times New Roman"/>
                      <w:color w:val="000000"/>
                      <w:sz w:val="24"/>
                      <w:szCs w:val="24"/>
                      <w:lang w:val="ru-RU" w:eastAsia="ru-RU"/>
                    </w:rPr>
                    <w:t xml:space="preserve">но темы про добро, милосердие, порядочность,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духовные ценности, их роль и проявление в жизни человека, хорошие поступки, а также про христианские заповеди, традиции, </w:t>
                  </w:r>
                </w:p>
              </w:tc>
            </w:tr>
            <w:tr w:rsidR="00A210A6" w:rsidRPr="00036F18">
              <w:tblPrEx>
                <w:tblBorders>
                  <w:top w:val="none" w:sz="4" w:space="0" w:color="auto"/>
                  <w:left w:val="none" w:sz="4" w:space="0" w:color="auto"/>
                  <w:bottom w:val="none" w:sz="4" w:space="0" w:color="auto"/>
                  <w:right w:val="none" w:sz="4" w:space="0" w:color="auto"/>
                </w:tblBorders>
                <w:tblLook w:val="04A0" w:firstRow="1" w:lastRow="0" w:firstColumn="1" w:lastColumn="0" w:noHBand="0" w:noVBand="1"/>
              </w:tblPrEx>
              <w:trPr>
                <w:trHeight w:val="820"/>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святыни с учетом краеведческого материала на примере родных мест, памятников, судеб людей, семейных традиций и реликвий).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Пример: «Блажен, кто душу свою готов отдать за других...» </w:t>
                  </w:r>
                  <w:r w:rsidRPr="00907A13">
                    <w:rPr>
                      <w:rFonts w:ascii="Times New Roman" w:eastAsia="Times New Roman" w:hAnsi="Times New Roman" w:cs="Times New Roman"/>
                      <w:color w:val="000000"/>
                      <w:sz w:val="24"/>
                      <w:szCs w:val="24"/>
                      <w:lang w:val="ru-RU" w:eastAsia="ru-RU"/>
                    </w:rPr>
                    <w:t xml:space="preserve">(посвящен священнику, который спасал людей во время войны). </w:t>
                  </w:r>
                </w:p>
              </w:tc>
            </w:tr>
          </w:tbl>
          <w:p w:rsidR="00A210A6" w:rsidRPr="00907A13" w:rsidRDefault="00A210A6">
            <w:pPr>
              <w:spacing w:after="0" w:line="240" w:lineRule="auto"/>
              <w:ind w:right="2240"/>
              <w:jc w:val="both"/>
              <w:rPr>
                <w:rFonts w:ascii="Times New Roman" w:eastAsia="Times New Roman" w:hAnsi="Times New Roman" w:cs="Times New Roman"/>
                <w:sz w:val="24"/>
                <w:szCs w:val="24"/>
                <w:lang w:val="ru-RU" w:eastAsia="ru-RU"/>
              </w:rPr>
            </w:pPr>
          </w:p>
        </w:tc>
        <w:tc>
          <w:tcPr>
            <w:tcW w:w="4498"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282"/>
            </w:tblGrid>
            <w:tr w:rsidR="00A210A6" w:rsidRPr="00036F18">
              <w:trPr>
                <w:trHeight w:val="748"/>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2. Продумать форму проекта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w:t>
                  </w:r>
                  <w:r w:rsidRPr="00907A13">
                    <w:rPr>
                      <w:rFonts w:ascii="Times New Roman" w:eastAsia="Times New Roman" w:hAnsi="Times New Roman" w:cs="Times New Roman"/>
                      <w:b/>
                      <w:bCs/>
                      <w:color w:val="000000"/>
                      <w:sz w:val="24"/>
                      <w:szCs w:val="24"/>
                      <w:lang w:val="ru-RU" w:eastAsia="ru-RU"/>
                    </w:rPr>
                    <w:t>презентация и пересказ общеизвестных фактов нежелательны)</w:t>
                  </w:r>
                  <w:r w:rsidRPr="00907A13">
                    <w:rPr>
                      <w:rFonts w:ascii="Times New Roman" w:eastAsia="Times New Roman" w:hAnsi="Times New Roman" w:cs="Times New Roman"/>
                      <w:color w:val="000000"/>
                      <w:sz w:val="24"/>
                      <w:szCs w:val="24"/>
                      <w:lang w:val="ru-RU" w:eastAsia="ru-RU"/>
                    </w:rPr>
                    <w:t xml:space="preserve">, приветствуется поделка своими руками, любая творческая работа </w:t>
                  </w:r>
                </w:p>
              </w:tc>
            </w:tr>
            <w:tr w:rsidR="00A210A6" w:rsidRPr="00036F18">
              <w:trPr>
                <w:trHeight w:val="578"/>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(макет, модель, костюм, путеводитель, ролик, рисунок, другое)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в любой технике, из любого материала: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proofErr w:type="spellStart"/>
                  <w:r w:rsidRPr="00907A13">
                    <w:rPr>
                      <w:rFonts w:ascii="Times New Roman" w:eastAsia="Times New Roman" w:hAnsi="Times New Roman" w:cs="Times New Roman"/>
                      <w:color w:val="000000"/>
                      <w:sz w:val="24"/>
                      <w:szCs w:val="24"/>
                      <w:lang w:val="ru-RU" w:eastAsia="ru-RU"/>
                    </w:rPr>
                    <w:t>квиллинг</w:t>
                  </w:r>
                  <w:proofErr w:type="spellEnd"/>
                  <w:r w:rsidRPr="00907A13">
                    <w:rPr>
                      <w:rFonts w:ascii="Times New Roman" w:eastAsia="Times New Roman" w:hAnsi="Times New Roman" w:cs="Times New Roman"/>
                      <w:color w:val="000000"/>
                      <w:sz w:val="24"/>
                      <w:szCs w:val="24"/>
                      <w:lang w:val="ru-RU" w:eastAsia="ru-RU"/>
                    </w:rPr>
                    <w:t xml:space="preserve">, </w:t>
                  </w:r>
                  <w:proofErr w:type="spellStart"/>
                  <w:r w:rsidRPr="00907A13">
                    <w:rPr>
                      <w:rFonts w:ascii="Times New Roman" w:eastAsia="Times New Roman" w:hAnsi="Times New Roman" w:cs="Times New Roman"/>
                      <w:color w:val="000000"/>
                      <w:sz w:val="24"/>
                      <w:szCs w:val="24"/>
                      <w:lang w:val="ru-RU" w:eastAsia="ru-RU"/>
                    </w:rPr>
                    <w:t>бисероплетение</w:t>
                  </w:r>
                  <w:proofErr w:type="spellEnd"/>
                  <w:r w:rsidRPr="00907A13">
                    <w:rPr>
                      <w:rFonts w:ascii="Times New Roman" w:eastAsia="Times New Roman" w:hAnsi="Times New Roman" w:cs="Times New Roman"/>
                      <w:color w:val="000000"/>
                      <w:sz w:val="24"/>
                      <w:szCs w:val="24"/>
                      <w:lang w:val="ru-RU" w:eastAsia="ru-RU"/>
                    </w:rPr>
                    <w:t xml:space="preserve">, выпечка, фотография, резьба, соленое тесто, другое). </w:t>
                  </w:r>
                </w:p>
              </w:tc>
            </w:tr>
          </w:tbl>
          <w:p w:rsidR="00A210A6" w:rsidRPr="00907A13" w:rsidRDefault="00A210A6">
            <w:pPr>
              <w:spacing w:after="0" w:line="240" w:lineRule="auto"/>
              <w:ind w:right="2240"/>
              <w:jc w:val="both"/>
              <w:rPr>
                <w:rFonts w:ascii="Times New Roman" w:eastAsia="Times New Roman" w:hAnsi="Times New Roman" w:cs="Times New Roman"/>
                <w:sz w:val="24"/>
                <w:szCs w:val="24"/>
                <w:lang w:val="ru-RU" w:eastAsia="ru-RU"/>
              </w:rPr>
            </w:pPr>
          </w:p>
        </w:tc>
      </w:tr>
      <w:tr w:rsidR="00A210A6" w:rsidRPr="00036F18">
        <w:tc>
          <w:tcPr>
            <w:tcW w:w="5142"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926"/>
            </w:tblGrid>
            <w:tr w:rsidR="00A210A6" w:rsidRPr="00036F18">
              <w:trPr>
                <w:trHeight w:val="2552"/>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3. Определить цель проекта, разбив ее на задачи, актуальность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(зачем поднята и взята именно эта тема)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Пример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Цель: </w:t>
                  </w:r>
                  <w:r w:rsidRPr="00907A13">
                    <w:rPr>
                      <w:rFonts w:ascii="Times New Roman" w:eastAsia="Times New Roman" w:hAnsi="Times New Roman" w:cs="Times New Roman"/>
                      <w:color w:val="000000"/>
                      <w:sz w:val="24"/>
                      <w:szCs w:val="24"/>
                      <w:lang w:val="ru-RU" w:eastAsia="ru-RU"/>
                    </w:rPr>
                    <w:t xml:space="preserve">Показать, что любовь к ближнему способна изменить мир, в котором мы живем, сделать его лучше.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Задачи: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1. Научиться работать над проектом, общаться, сотрудничать с людьми, самостоятельно, творчески проводить поиск информации.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2. Понять, что заставляет человека делать выбор между добром и злом.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3. Лучше узнать историю своей страны, закрепить изученные понятия: моральный долг, нравственный поступок, добродетель.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4. Показать значение веры, роль духовных ценностей в жизни человека.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5. Рассказать о роли священнослужителей во время войны.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Поиск информации: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Подумать самостоятельно, библиотека, музей, помощь взрослых, Интернет, наблюдение, консультация со специалистом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Актуальность темы: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В этом году наша страна отметила 75 лет со дня Великой Победы.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Самое сложное – понять, почему люди делают разный нравственный выбор в тот момент, когда, с одной стороны чужая жизнь перестает быть ценностью, с другой, у человека появляется огромное желание выжить, несмотря ни на что. Проблема добра и зла никогда не потеряет своего значения, в истории все повторяется, сегодня мы снова сталкиваемся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lastRenderedPageBreak/>
                    <w:t xml:space="preserve">с жестокостью, насилием, национальной рознью. </w:t>
                  </w:r>
                </w:p>
              </w:tc>
            </w:tr>
          </w:tbl>
          <w:p w:rsidR="00A210A6" w:rsidRPr="00907A13" w:rsidRDefault="00A210A6">
            <w:pPr>
              <w:spacing w:after="0" w:line="240" w:lineRule="auto"/>
              <w:ind w:right="2240"/>
              <w:jc w:val="both"/>
              <w:rPr>
                <w:rFonts w:ascii="Times New Roman" w:eastAsia="Times New Roman" w:hAnsi="Times New Roman" w:cs="Times New Roman"/>
                <w:sz w:val="24"/>
                <w:szCs w:val="24"/>
                <w:lang w:val="ru-RU" w:eastAsia="ru-RU"/>
              </w:rPr>
            </w:pPr>
          </w:p>
        </w:tc>
        <w:tc>
          <w:tcPr>
            <w:tcW w:w="4498"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282"/>
            </w:tblGrid>
            <w:tr w:rsidR="00A210A6" w:rsidRPr="00036F18">
              <w:trPr>
                <w:trHeight w:val="3115"/>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lastRenderedPageBreak/>
                    <w:t xml:space="preserve">4. </w:t>
                  </w:r>
                  <w:r w:rsidRPr="00907A13">
                    <w:rPr>
                      <w:rFonts w:ascii="Times New Roman" w:eastAsia="Times New Roman" w:hAnsi="Times New Roman" w:cs="Times New Roman"/>
                      <w:color w:val="000000"/>
                      <w:sz w:val="24"/>
                      <w:szCs w:val="24"/>
                      <w:lang w:val="ru-RU" w:eastAsia="ru-RU"/>
                    </w:rPr>
                    <w:t xml:space="preserve">Основная часть (текст, где описывается информация, собранная, обработанная автором)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Получается: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w:t>
                  </w:r>
                  <w:r w:rsidRPr="00907A13">
                    <w:rPr>
                      <w:rFonts w:ascii="Times New Roman" w:eastAsia="Times New Roman" w:hAnsi="Times New Roman" w:cs="Times New Roman"/>
                      <w:b/>
                      <w:bCs/>
                      <w:color w:val="000000"/>
                      <w:sz w:val="24"/>
                      <w:szCs w:val="24"/>
                      <w:lang w:val="ru-RU" w:eastAsia="ru-RU"/>
                    </w:rPr>
                    <w:t xml:space="preserve">сам продукт: </w:t>
                  </w:r>
                  <w:r w:rsidRPr="00907A13">
                    <w:rPr>
                      <w:rFonts w:ascii="Times New Roman" w:eastAsia="Times New Roman" w:hAnsi="Times New Roman" w:cs="Times New Roman"/>
                      <w:color w:val="000000"/>
                      <w:sz w:val="24"/>
                      <w:szCs w:val="24"/>
                      <w:lang w:val="ru-RU" w:eastAsia="ru-RU"/>
                    </w:rPr>
                    <w:t xml:space="preserve">поделка или что – то другое </w:t>
                  </w:r>
                  <w:r w:rsidRPr="00907A13">
                    <w:rPr>
                      <w:rFonts w:ascii="Times New Roman" w:eastAsia="Times New Roman" w:hAnsi="Times New Roman" w:cs="Times New Roman"/>
                      <w:b/>
                      <w:bCs/>
                      <w:color w:val="000000"/>
                      <w:sz w:val="24"/>
                      <w:szCs w:val="24"/>
                      <w:lang w:val="ru-RU" w:eastAsia="ru-RU"/>
                    </w:rPr>
                    <w:t xml:space="preserve">+ бумажный носитель (печатный </w:t>
                  </w:r>
                  <w:r w:rsidRPr="00907A13">
                    <w:rPr>
                      <w:rFonts w:ascii="Times New Roman" w:eastAsia="Times New Roman" w:hAnsi="Times New Roman" w:cs="Times New Roman"/>
                      <w:color w:val="000000"/>
                      <w:sz w:val="24"/>
                      <w:szCs w:val="24"/>
                      <w:lang w:val="ru-RU" w:eastAsia="ru-RU"/>
                    </w:rPr>
                    <w:t xml:space="preserve">текст </w:t>
                  </w:r>
                  <w:r w:rsidRPr="00907A13">
                    <w:rPr>
                      <w:rFonts w:ascii="Times New Roman" w:eastAsia="Times New Roman" w:hAnsi="Times New Roman" w:cs="Times New Roman"/>
                      <w:b/>
                      <w:bCs/>
                      <w:color w:val="000000"/>
                      <w:sz w:val="24"/>
                      <w:szCs w:val="24"/>
                      <w:lang w:val="ru-RU" w:eastAsia="ru-RU"/>
                    </w:rPr>
                    <w:t xml:space="preserve">формата А 4 (не более 7 страниц), где написаны: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Название темы проекта, актуальность выбранной темы (</w:t>
                  </w:r>
                  <w:r w:rsidRPr="00907A13">
                    <w:rPr>
                      <w:rFonts w:ascii="Times New Roman" w:eastAsia="Times New Roman" w:hAnsi="Times New Roman" w:cs="Times New Roman"/>
                      <w:b/>
                      <w:bCs/>
                      <w:color w:val="000000"/>
                      <w:sz w:val="24"/>
                      <w:szCs w:val="24"/>
                      <w:lang w:val="ru-RU" w:eastAsia="ru-RU"/>
                    </w:rPr>
                    <w:t xml:space="preserve">почему выбрал именно ее, </w:t>
                  </w:r>
                  <w:r w:rsidRPr="00907A13">
                    <w:rPr>
                      <w:rFonts w:ascii="Times New Roman" w:eastAsia="Times New Roman" w:hAnsi="Times New Roman" w:cs="Times New Roman"/>
                      <w:color w:val="000000"/>
                      <w:sz w:val="24"/>
                      <w:szCs w:val="24"/>
                      <w:lang w:val="ru-RU" w:eastAsia="ru-RU"/>
                    </w:rPr>
                    <w:t xml:space="preserve">как это перекликается с нашей современной жизнью, где мы с этим сталкиваемся), цель, задачи, план работы (этапы, последовательность действий, </w:t>
                  </w:r>
                  <w:r w:rsidRPr="00907A13">
                    <w:rPr>
                      <w:rFonts w:ascii="Times New Roman" w:eastAsia="Times New Roman" w:hAnsi="Times New Roman" w:cs="Times New Roman"/>
                      <w:b/>
                      <w:bCs/>
                      <w:color w:val="000000"/>
                      <w:sz w:val="24"/>
                      <w:szCs w:val="24"/>
                      <w:lang w:val="ru-RU" w:eastAsia="ru-RU"/>
                    </w:rPr>
                    <w:t>как я это делал</w:t>
                  </w:r>
                  <w:r w:rsidRPr="00907A13">
                    <w:rPr>
                      <w:rFonts w:ascii="Times New Roman" w:eastAsia="Times New Roman" w:hAnsi="Times New Roman" w:cs="Times New Roman"/>
                      <w:color w:val="000000"/>
                      <w:sz w:val="24"/>
                      <w:szCs w:val="24"/>
                      <w:lang w:val="ru-RU" w:eastAsia="ru-RU"/>
                    </w:rPr>
                    <w:t xml:space="preserve">), результат (описание продукта, который получился), практическая значимость проекта (где это можно использовать, что полезного узнал, работая над проектом), вывод (с какими трудностями столкнулся, что получилось, что нет, почему,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что можно сказать о работе над проектом в целом). </w:t>
                  </w:r>
                </w:p>
              </w:tc>
            </w:tr>
          </w:tbl>
          <w:p w:rsidR="00A210A6" w:rsidRPr="00907A13" w:rsidRDefault="00A210A6">
            <w:pPr>
              <w:spacing w:after="0" w:line="240" w:lineRule="auto"/>
              <w:ind w:right="2240"/>
              <w:jc w:val="both"/>
              <w:rPr>
                <w:rFonts w:ascii="Times New Roman" w:eastAsia="Times New Roman" w:hAnsi="Times New Roman" w:cs="Times New Roman"/>
                <w:sz w:val="24"/>
                <w:szCs w:val="24"/>
                <w:lang w:val="ru-RU" w:eastAsia="ru-RU"/>
              </w:rPr>
            </w:pPr>
          </w:p>
        </w:tc>
      </w:tr>
      <w:tr w:rsidR="00A210A6" w:rsidRPr="00036F18">
        <w:tc>
          <w:tcPr>
            <w:tcW w:w="5142"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926"/>
            </w:tblGrid>
            <w:tr w:rsidR="00A210A6" w:rsidRPr="00907A13">
              <w:trPr>
                <w:trHeight w:val="1783"/>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5. Защита проекта перед классом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w:t>
                  </w:r>
                  <w:r w:rsidRPr="00907A13">
                    <w:rPr>
                      <w:rFonts w:ascii="Times New Roman" w:eastAsia="Times New Roman" w:hAnsi="Times New Roman" w:cs="Times New Roman"/>
                      <w:b/>
                      <w:bCs/>
                      <w:color w:val="000000"/>
                      <w:sz w:val="24"/>
                      <w:szCs w:val="24"/>
                      <w:lang w:val="ru-RU" w:eastAsia="ru-RU"/>
                    </w:rPr>
                    <w:t>для этого и нужен бумажный носитель</w:t>
                  </w:r>
                  <w:r w:rsidRPr="00907A13">
                    <w:rPr>
                      <w:rFonts w:ascii="Times New Roman" w:eastAsia="Times New Roman" w:hAnsi="Times New Roman" w:cs="Times New Roman"/>
                      <w:color w:val="000000"/>
                      <w:sz w:val="24"/>
                      <w:szCs w:val="24"/>
                      <w:lang w:val="ru-RU" w:eastAsia="ru-RU"/>
                    </w:rPr>
                    <w:t xml:space="preserve">,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в котором рассказывается все о проекте).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Критерии оценивания проекта при его защите (таблица № 1)</w:t>
                  </w:r>
                  <w:r w:rsidRPr="00907A13">
                    <w:rPr>
                      <w:rFonts w:ascii="Times New Roman" w:eastAsia="Times New Roman" w:hAnsi="Times New Roman" w:cs="Times New Roman"/>
                      <w:color w:val="000000"/>
                      <w:sz w:val="24"/>
                      <w:szCs w:val="24"/>
                      <w:lang w:val="ru-RU" w:eastAsia="ru-RU"/>
                    </w:rPr>
                    <w:t xml:space="preserve">: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глубина содержания (знание основных терминов, фактического материала по теме проекта), умение формулировать цель, задачи, актуальность, аккуратность/эстетичность, оригинальность, общительность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(с кем сотрудничал при работе над проектом, как использовал помощь других людей), выражение собственной точки зрения, ее обоснование, владение грамотной, свободной речью, умение сравнивать, </w:t>
                  </w:r>
                </w:p>
                <w:p w:rsidR="00A210A6" w:rsidRPr="00907A13" w:rsidRDefault="004979A7">
                  <w:pPr>
                    <w:spacing w:after="0" w:line="240" w:lineRule="auto"/>
                    <w:jc w:val="both"/>
                    <w:rPr>
                      <w:rFonts w:ascii="Times New Roman" w:eastAsia="Times New Roman" w:hAnsi="Times New Roman" w:cs="Times New Roman"/>
                      <w:color w:val="000000"/>
                      <w:sz w:val="24"/>
                      <w:szCs w:val="24"/>
                      <w:lang w:eastAsia="ru-RU"/>
                    </w:rPr>
                  </w:pPr>
                  <w:proofErr w:type="spellStart"/>
                  <w:r w:rsidRPr="00907A13">
                    <w:rPr>
                      <w:rFonts w:ascii="Times New Roman" w:eastAsia="Times New Roman" w:hAnsi="Times New Roman" w:cs="Times New Roman"/>
                      <w:color w:val="000000"/>
                      <w:sz w:val="24"/>
                      <w:szCs w:val="24"/>
                      <w:lang w:eastAsia="ru-RU"/>
                    </w:rPr>
                    <w:t>обобщать</w:t>
                  </w:r>
                  <w:proofErr w:type="spellEnd"/>
                  <w:r w:rsidRPr="00907A13">
                    <w:rPr>
                      <w:rFonts w:ascii="Times New Roman" w:eastAsia="Times New Roman" w:hAnsi="Times New Roman" w:cs="Times New Roman"/>
                      <w:color w:val="000000"/>
                      <w:sz w:val="24"/>
                      <w:szCs w:val="24"/>
                      <w:lang w:eastAsia="ru-RU"/>
                    </w:rPr>
                    <w:t xml:space="preserve"> и </w:t>
                  </w:r>
                  <w:proofErr w:type="spellStart"/>
                  <w:r w:rsidRPr="00907A13">
                    <w:rPr>
                      <w:rFonts w:ascii="Times New Roman" w:eastAsia="Times New Roman" w:hAnsi="Times New Roman" w:cs="Times New Roman"/>
                      <w:color w:val="000000"/>
                      <w:sz w:val="24"/>
                      <w:szCs w:val="24"/>
                      <w:lang w:eastAsia="ru-RU"/>
                    </w:rPr>
                    <w:t>делать</w:t>
                  </w:r>
                  <w:proofErr w:type="spellEnd"/>
                  <w:r w:rsidRPr="00907A13">
                    <w:rPr>
                      <w:rFonts w:ascii="Times New Roman" w:eastAsia="Times New Roman" w:hAnsi="Times New Roman" w:cs="Times New Roman"/>
                      <w:color w:val="000000"/>
                      <w:sz w:val="24"/>
                      <w:szCs w:val="24"/>
                      <w:lang w:eastAsia="ru-RU"/>
                    </w:rPr>
                    <w:t xml:space="preserve"> </w:t>
                  </w:r>
                  <w:proofErr w:type="spellStart"/>
                  <w:r w:rsidRPr="00907A13">
                    <w:rPr>
                      <w:rFonts w:ascii="Times New Roman" w:eastAsia="Times New Roman" w:hAnsi="Times New Roman" w:cs="Times New Roman"/>
                      <w:color w:val="000000"/>
                      <w:sz w:val="24"/>
                      <w:szCs w:val="24"/>
                      <w:lang w:eastAsia="ru-RU"/>
                    </w:rPr>
                    <w:t>выводы</w:t>
                  </w:r>
                  <w:proofErr w:type="spellEnd"/>
                  <w:r w:rsidRPr="00907A13">
                    <w:rPr>
                      <w:rFonts w:ascii="Times New Roman" w:eastAsia="Times New Roman" w:hAnsi="Times New Roman" w:cs="Times New Roman"/>
                      <w:color w:val="000000"/>
                      <w:sz w:val="24"/>
                      <w:szCs w:val="24"/>
                      <w:lang w:eastAsia="ru-RU"/>
                    </w:rPr>
                    <w:t xml:space="preserve">. </w:t>
                  </w:r>
                </w:p>
              </w:tc>
            </w:tr>
          </w:tbl>
          <w:p w:rsidR="00A210A6" w:rsidRPr="00907A13" w:rsidRDefault="00A210A6">
            <w:pPr>
              <w:spacing w:after="0" w:line="240" w:lineRule="auto"/>
              <w:ind w:right="2240"/>
              <w:jc w:val="both"/>
              <w:rPr>
                <w:rFonts w:ascii="Times New Roman" w:eastAsia="Times New Roman" w:hAnsi="Times New Roman" w:cs="Times New Roman"/>
                <w:sz w:val="24"/>
                <w:szCs w:val="24"/>
                <w:lang w:eastAsia="ru-RU"/>
              </w:rPr>
            </w:pPr>
          </w:p>
        </w:tc>
        <w:tc>
          <w:tcPr>
            <w:tcW w:w="4498" w:type="dxa"/>
            <w:shd w:val="clear" w:color="auto" w:fill="auto"/>
          </w:tcPr>
          <w:tbl>
            <w:tblPr>
              <w:tblW w:w="0" w:type="auto"/>
              <w:tblBorders>
                <w:top w:val="nil"/>
                <w:left w:val="nil"/>
                <w:bottom w:val="nil"/>
                <w:right w:val="nil"/>
              </w:tblBorders>
              <w:tblLook w:val="0000" w:firstRow="0" w:lastRow="0" w:firstColumn="0" w:lastColumn="0" w:noHBand="0" w:noVBand="0"/>
            </w:tblPr>
            <w:tblGrid>
              <w:gridCol w:w="4282"/>
            </w:tblGrid>
            <w:tr w:rsidR="00A210A6" w:rsidRPr="00036F18">
              <w:trPr>
                <w:trHeight w:val="1424"/>
              </w:trPr>
              <w:tc>
                <w:tcPr>
                  <w:tcW w:w="0" w:type="auto"/>
                </w:tcPr>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b/>
                      <w:bCs/>
                      <w:color w:val="000000"/>
                      <w:sz w:val="24"/>
                      <w:szCs w:val="24"/>
                      <w:lang w:val="ru-RU" w:eastAsia="ru-RU"/>
                    </w:rPr>
                    <w:t xml:space="preserve">Итоговый результат, с которым выходим на защиту: </w:t>
                  </w:r>
                </w:p>
                <w:p w:rsidR="00A210A6" w:rsidRPr="00907A13" w:rsidRDefault="004979A7">
                  <w:pPr>
                    <w:spacing w:after="0" w:line="240" w:lineRule="auto"/>
                    <w:jc w:val="both"/>
                    <w:rPr>
                      <w:rFonts w:ascii="Times New Roman" w:eastAsia="Times New Roman" w:hAnsi="Times New Roman" w:cs="Times New Roman"/>
                      <w:color w:val="000000"/>
                      <w:sz w:val="24"/>
                      <w:szCs w:val="24"/>
                      <w:lang w:val="ru-RU" w:eastAsia="ru-RU"/>
                    </w:rPr>
                  </w:pPr>
                  <w:r w:rsidRPr="00907A13">
                    <w:rPr>
                      <w:rFonts w:ascii="Times New Roman" w:eastAsia="Times New Roman" w:hAnsi="Times New Roman" w:cs="Times New Roman"/>
                      <w:color w:val="000000"/>
                      <w:sz w:val="24"/>
                      <w:szCs w:val="24"/>
                      <w:lang w:val="ru-RU" w:eastAsia="ru-RU"/>
                    </w:rPr>
                    <w:t xml:space="preserve">это всего бумажный текст формата А 4, до 7 страниц (не реферат и не диссертация) </w:t>
                  </w:r>
                </w:p>
              </w:tc>
            </w:tr>
          </w:tbl>
          <w:p w:rsidR="00A210A6" w:rsidRPr="00907A13" w:rsidRDefault="00A210A6">
            <w:pPr>
              <w:spacing w:after="0" w:line="240" w:lineRule="auto"/>
              <w:ind w:right="2240"/>
              <w:jc w:val="both"/>
              <w:rPr>
                <w:rFonts w:ascii="Times New Roman" w:eastAsia="Times New Roman" w:hAnsi="Times New Roman" w:cs="Times New Roman"/>
                <w:sz w:val="24"/>
                <w:szCs w:val="24"/>
                <w:lang w:val="ru-RU" w:eastAsia="ru-RU"/>
              </w:rPr>
            </w:pPr>
          </w:p>
        </w:tc>
      </w:tr>
      <w:tr w:rsidR="00A210A6" w:rsidRPr="00036F18">
        <w:tc>
          <w:tcPr>
            <w:tcW w:w="5142" w:type="dxa"/>
            <w:shd w:val="clear" w:color="auto" w:fill="auto"/>
          </w:tcPr>
          <w:p w:rsidR="00A210A6" w:rsidRPr="00907A13" w:rsidRDefault="00A210A6">
            <w:pPr>
              <w:spacing w:after="0" w:line="240" w:lineRule="auto"/>
              <w:ind w:right="2240"/>
              <w:rPr>
                <w:rFonts w:ascii="Times New Roman" w:eastAsia="Times New Roman" w:hAnsi="Times New Roman" w:cs="Times New Roman"/>
                <w:sz w:val="24"/>
                <w:szCs w:val="24"/>
                <w:lang w:val="ru-RU" w:eastAsia="ru-RU"/>
              </w:rPr>
            </w:pPr>
          </w:p>
        </w:tc>
        <w:tc>
          <w:tcPr>
            <w:tcW w:w="4498" w:type="dxa"/>
            <w:shd w:val="clear" w:color="auto" w:fill="auto"/>
          </w:tcPr>
          <w:p w:rsidR="00A210A6" w:rsidRPr="00907A13" w:rsidRDefault="00A210A6">
            <w:pPr>
              <w:spacing w:after="0" w:line="240" w:lineRule="auto"/>
              <w:ind w:right="2240"/>
              <w:rPr>
                <w:rFonts w:ascii="Times New Roman" w:eastAsia="Times New Roman" w:hAnsi="Times New Roman" w:cs="Times New Roman"/>
                <w:sz w:val="24"/>
                <w:szCs w:val="24"/>
                <w:lang w:val="ru-RU" w:eastAsia="ru-RU"/>
              </w:rPr>
            </w:pPr>
          </w:p>
        </w:tc>
      </w:tr>
    </w:tbl>
    <w:p w:rsidR="00A210A6" w:rsidRPr="00907A13" w:rsidRDefault="00A210A6">
      <w:pPr>
        <w:spacing w:after="0" w:line="240" w:lineRule="auto"/>
        <w:ind w:left="260" w:right="2240"/>
        <w:rPr>
          <w:rFonts w:ascii="Times New Roman" w:eastAsia="Times New Roman" w:hAnsi="Times New Roman" w:cs="Times New Roman"/>
          <w:sz w:val="24"/>
          <w:szCs w:val="24"/>
          <w:lang w:val="ru-RU" w:eastAsia="ru-RU"/>
        </w:rPr>
      </w:pPr>
    </w:p>
    <w:p w:rsidR="00A210A6" w:rsidRDefault="00A210A6">
      <w:pPr>
        <w:rPr>
          <w:sz w:val="24"/>
          <w:szCs w:val="24"/>
          <w:lang w:val="ru-RU"/>
        </w:rPr>
      </w:pPr>
      <w:bookmarkStart w:id="7" w:name="block-61325495"/>
      <w:bookmarkStart w:id="8" w:name="block-61325494"/>
      <w:bookmarkEnd w:id="7"/>
      <w:bookmarkEnd w:id="8"/>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Default="00036F18">
      <w:pPr>
        <w:rPr>
          <w:sz w:val="24"/>
          <w:szCs w:val="24"/>
          <w:lang w:val="ru-RU"/>
        </w:rPr>
      </w:pPr>
    </w:p>
    <w:p w:rsidR="00036F18" w:rsidRPr="00907A13" w:rsidRDefault="00036F18">
      <w:pPr>
        <w:rPr>
          <w:sz w:val="24"/>
          <w:szCs w:val="24"/>
          <w:lang w:val="ru-RU"/>
        </w:rPr>
      </w:pPr>
      <w:r w:rsidRPr="00036F18">
        <w:rPr>
          <w:noProof/>
          <w:sz w:val="24"/>
          <w:szCs w:val="24"/>
          <w:lang w:val="ru-RU" w:eastAsia="ru-RU"/>
        </w:rPr>
        <w:lastRenderedPageBreak/>
        <w:drawing>
          <wp:inline distT="0" distB="0" distL="0" distR="0">
            <wp:extent cx="6196330" cy="8754123"/>
            <wp:effectExtent l="0" t="0" r="0" b="0"/>
            <wp:docPr id="2" name="Рисунок 2" descr="C:\Users\K291022\Desktop\Scan_20251010_085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291022\Desktop\Scan_20251010_08542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96330" cy="8754123"/>
                    </a:xfrm>
                    <a:prstGeom prst="rect">
                      <a:avLst/>
                    </a:prstGeom>
                    <a:noFill/>
                    <a:ln>
                      <a:noFill/>
                    </a:ln>
                  </pic:spPr>
                </pic:pic>
              </a:graphicData>
            </a:graphic>
          </wp:inline>
        </w:drawing>
      </w:r>
      <w:bookmarkStart w:id="9" w:name="_GoBack"/>
      <w:bookmarkEnd w:id="9"/>
    </w:p>
    <w:sectPr w:rsidR="00036F18" w:rsidRPr="00907A13" w:rsidSect="00907A13">
      <w:pgSz w:w="11907" w:h="16839"/>
      <w:pgMar w:top="426" w:right="1440" w:bottom="1440" w:left="709"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1434C"/>
    <w:multiLevelType w:val="multilevel"/>
    <w:tmpl w:val="E81297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47F0AC2"/>
    <w:multiLevelType w:val="multilevel"/>
    <w:tmpl w:val="D200C7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72174AA"/>
    <w:multiLevelType w:val="multilevel"/>
    <w:tmpl w:val="D9F8B9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A2D6DFF"/>
    <w:multiLevelType w:val="hybridMultilevel"/>
    <w:tmpl w:val="5FC8E074"/>
    <w:lvl w:ilvl="0" w:tplc="7AFCB6DE">
      <w:start w:val="5"/>
      <w:numFmt w:val="decimal"/>
      <w:lvlText w:val="%1."/>
      <w:lvlJc w:val="left"/>
    </w:lvl>
    <w:lvl w:ilvl="1" w:tplc="FC142688">
      <w:numFmt w:val="decimal"/>
      <w:lvlText w:val=""/>
      <w:lvlJc w:val="left"/>
    </w:lvl>
    <w:lvl w:ilvl="2" w:tplc="719A8B08">
      <w:numFmt w:val="decimal"/>
      <w:lvlText w:val=""/>
      <w:lvlJc w:val="left"/>
    </w:lvl>
    <w:lvl w:ilvl="3" w:tplc="4FC6D898">
      <w:numFmt w:val="decimal"/>
      <w:lvlText w:val=""/>
      <w:lvlJc w:val="left"/>
    </w:lvl>
    <w:lvl w:ilvl="4" w:tplc="BC241FBC">
      <w:numFmt w:val="decimal"/>
      <w:lvlText w:val=""/>
      <w:lvlJc w:val="left"/>
    </w:lvl>
    <w:lvl w:ilvl="5" w:tplc="C7686CA0">
      <w:numFmt w:val="decimal"/>
      <w:lvlText w:val=""/>
      <w:lvlJc w:val="left"/>
    </w:lvl>
    <w:lvl w:ilvl="6" w:tplc="A9B4DBEE">
      <w:numFmt w:val="decimal"/>
      <w:lvlText w:val=""/>
      <w:lvlJc w:val="left"/>
    </w:lvl>
    <w:lvl w:ilvl="7" w:tplc="D144AD14">
      <w:numFmt w:val="decimal"/>
      <w:lvlText w:val=""/>
      <w:lvlJc w:val="left"/>
    </w:lvl>
    <w:lvl w:ilvl="8" w:tplc="690EA414">
      <w:numFmt w:val="decimal"/>
      <w:lvlText w:val=""/>
      <w:lvlJc w:val="left"/>
    </w:lvl>
  </w:abstractNum>
  <w:abstractNum w:abstractNumId="4" w15:restartNumberingAfterBreak="0">
    <w:nsid w:val="1AE334CF"/>
    <w:multiLevelType w:val="hybridMultilevel"/>
    <w:tmpl w:val="4426F460"/>
    <w:lvl w:ilvl="0" w:tplc="B1D81FEE">
      <w:start w:val="1"/>
      <w:numFmt w:val="bullet"/>
      <w:lvlText w:val=""/>
      <w:lvlJc w:val="left"/>
      <w:pPr>
        <w:ind w:left="720" w:hanging="360"/>
      </w:pPr>
      <w:rPr>
        <w:rFonts w:ascii="Symbol" w:hAnsi="Symbol" w:hint="default"/>
      </w:rPr>
    </w:lvl>
    <w:lvl w:ilvl="1" w:tplc="57166E58" w:tentative="1">
      <w:start w:val="1"/>
      <w:numFmt w:val="bullet"/>
      <w:lvlText w:val="o"/>
      <w:lvlJc w:val="left"/>
      <w:pPr>
        <w:ind w:left="1440" w:hanging="360"/>
      </w:pPr>
      <w:rPr>
        <w:rFonts w:ascii="Courier New" w:hAnsi="Courier New" w:cs="Courier New" w:hint="default"/>
      </w:rPr>
    </w:lvl>
    <w:lvl w:ilvl="2" w:tplc="A68E0BD2" w:tentative="1">
      <w:start w:val="1"/>
      <w:numFmt w:val="bullet"/>
      <w:lvlText w:val=""/>
      <w:lvlJc w:val="left"/>
      <w:pPr>
        <w:ind w:left="2160" w:hanging="360"/>
      </w:pPr>
      <w:rPr>
        <w:rFonts w:ascii="Wingdings" w:hAnsi="Wingdings" w:hint="default"/>
      </w:rPr>
    </w:lvl>
    <w:lvl w:ilvl="3" w:tplc="CC84776C" w:tentative="1">
      <w:start w:val="1"/>
      <w:numFmt w:val="bullet"/>
      <w:lvlText w:val=""/>
      <w:lvlJc w:val="left"/>
      <w:pPr>
        <w:ind w:left="2880" w:hanging="360"/>
      </w:pPr>
      <w:rPr>
        <w:rFonts w:ascii="Symbol" w:hAnsi="Symbol" w:hint="default"/>
      </w:rPr>
    </w:lvl>
    <w:lvl w:ilvl="4" w:tplc="DB90D8CA" w:tentative="1">
      <w:start w:val="1"/>
      <w:numFmt w:val="bullet"/>
      <w:lvlText w:val="o"/>
      <w:lvlJc w:val="left"/>
      <w:pPr>
        <w:ind w:left="3600" w:hanging="360"/>
      </w:pPr>
      <w:rPr>
        <w:rFonts w:ascii="Courier New" w:hAnsi="Courier New" w:cs="Courier New" w:hint="default"/>
      </w:rPr>
    </w:lvl>
    <w:lvl w:ilvl="5" w:tplc="5B321BAC" w:tentative="1">
      <w:start w:val="1"/>
      <w:numFmt w:val="bullet"/>
      <w:lvlText w:val=""/>
      <w:lvlJc w:val="left"/>
      <w:pPr>
        <w:ind w:left="4320" w:hanging="360"/>
      </w:pPr>
      <w:rPr>
        <w:rFonts w:ascii="Wingdings" w:hAnsi="Wingdings" w:hint="default"/>
      </w:rPr>
    </w:lvl>
    <w:lvl w:ilvl="6" w:tplc="1B1A3446" w:tentative="1">
      <w:start w:val="1"/>
      <w:numFmt w:val="bullet"/>
      <w:lvlText w:val=""/>
      <w:lvlJc w:val="left"/>
      <w:pPr>
        <w:ind w:left="5040" w:hanging="360"/>
      </w:pPr>
      <w:rPr>
        <w:rFonts w:ascii="Symbol" w:hAnsi="Symbol" w:hint="default"/>
      </w:rPr>
    </w:lvl>
    <w:lvl w:ilvl="7" w:tplc="DC7E57C6" w:tentative="1">
      <w:start w:val="1"/>
      <w:numFmt w:val="bullet"/>
      <w:lvlText w:val="o"/>
      <w:lvlJc w:val="left"/>
      <w:pPr>
        <w:ind w:left="5760" w:hanging="360"/>
      </w:pPr>
      <w:rPr>
        <w:rFonts w:ascii="Courier New" w:hAnsi="Courier New" w:cs="Courier New" w:hint="default"/>
      </w:rPr>
    </w:lvl>
    <w:lvl w:ilvl="8" w:tplc="DC24D4A6" w:tentative="1">
      <w:start w:val="1"/>
      <w:numFmt w:val="bullet"/>
      <w:lvlText w:val=""/>
      <w:lvlJc w:val="left"/>
      <w:pPr>
        <w:ind w:left="6480" w:hanging="360"/>
      </w:pPr>
      <w:rPr>
        <w:rFonts w:ascii="Wingdings" w:hAnsi="Wingdings" w:hint="default"/>
      </w:rPr>
    </w:lvl>
  </w:abstractNum>
  <w:abstractNum w:abstractNumId="5" w15:restartNumberingAfterBreak="0">
    <w:nsid w:val="20EE719E"/>
    <w:multiLevelType w:val="multilevel"/>
    <w:tmpl w:val="FF2606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3FE0F66"/>
    <w:multiLevelType w:val="hybridMultilevel"/>
    <w:tmpl w:val="D7B4D426"/>
    <w:lvl w:ilvl="0" w:tplc="4C302C96">
      <w:start w:val="1"/>
      <w:numFmt w:val="decimal"/>
      <w:lvlText w:val="%1."/>
      <w:lvlJc w:val="left"/>
      <w:pPr>
        <w:ind w:left="1429" w:hanging="360"/>
      </w:pPr>
      <w:rPr>
        <w:rFonts w:hint="default"/>
        <w:spacing w:val="0"/>
        <w:w w:val="100"/>
        <w:position w:val="0"/>
        <w:sz w:val="24"/>
      </w:rPr>
    </w:lvl>
    <w:lvl w:ilvl="1" w:tplc="D4BA62FA" w:tentative="1">
      <w:start w:val="1"/>
      <w:numFmt w:val="lowerLetter"/>
      <w:lvlText w:val="%2."/>
      <w:lvlJc w:val="left"/>
      <w:pPr>
        <w:ind w:left="2149" w:hanging="360"/>
      </w:pPr>
    </w:lvl>
    <w:lvl w:ilvl="2" w:tplc="A8CC0B70" w:tentative="1">
      <w:start w:val="1"/>
      <w:numFmt w:val="lowerRoman"/>
      <w:lvlText w:val="%3."/>
      <w:lvlJc w:val="right"/>
      <w:pPr>
        <w:ind w:left="2869" w:hanging="180"/>
      </w:pPr>
    </w:lvl>
    <w:lvl w:ilvl="3" w:tplc="2500FA5A" w:tentative="1">
      <w:start w:val="1"/>
      <w:numFmt w:val="decimal"/>
      <w:lvlText w:val="%4."/>
      <w:lvlJc w:val="left"/>
      <w:pPr>
        <w:ind w:left="3589" w:hanging="360"/>
      </w:pPr>
    </w:lvl>
    <w:lvl w:ilvl="4" w:tplc="E25A271A" w:tentative="1">
      <w:start w:val="1"/>
      <w:numFmt w:val="lowerLetter"/>
      <w:lvlText w:val="%5."/>
      <w:lvlJc w:val="left"/>
      <w:pPr>
        <w:ind w:left="4309" w:hanging="360"/>
      </w:pPr>
    </w:lvl>
    <w:lvl w:ilvl="5" w:tplc="82FA31A2" w:tentative="1">
      <w:start w:val="1"/>
      <w:numFmt w:val="lowerRoman"/>
      <w:lvlText w:val="%6."/>
      <w:lvlJc w:val="right"/>
      <w:pPr>
        <w:ind w:left="5029" w:hanging="180"/>
      </w:pPr>
    </w:lvl>
    <w:lvl w:ilvl="6" w:tplc="65724390" w:tentative="1">
      <w:start w:val="1"/>
      <w:numFmt w:val="decimal"/>
      <w:lvlText w:val="%7."/>
      <w:lvlJc w:val="left"/>
      <w:pPr>
        <w:ind w:left="5749" w:hanging="360"/>
      </w:pPr>
    </w:lvl>
    <w:lvl w:ilvl="7" w:tplc="6D223A8A" w:tentative="1">
      <w:start w:val="1"/>
      <w:numFmt w:val="lowerLetter"/>
      <w:lvlText w:val="%8."/>
      <w:lvlJc w:val="left"/>
      <w:pPr>
        <w:ind w:left="6469" w:hanging="360"/>
      </w:pPr>
    </w:lvl>
    <w:lvl w:ilvl="8" w:tplc="3B0E1C82" w:tentative="1">
      <w:start w:val="1"/>
      <w:numFmt w:val="lowerRoman"/>
      <w:lvlText w:val="%9."/>
      <w:lvlJc w:val="right"/>
      <w:pPr>
        <w:ind w:left="7189" w:hanging="180"/>
      </w:pPr>
    </w:lvl>
  </w:abstractNum>
  <w:abstractNum w:abstractNumId="7" w15:restartNumberingAfterBreak="0">
    <w:nsid w:val="2708190F"/>
    <w:multiLevelType w:val="hybridMultilevel"/>
    <w:tmpl w:val="2014EBF2"/>
    <w:lvl w:ilvl="0" w:tplc="2AA2FA6E">
      <w:start w:val="1"/>
      <w:numFmt w:val="decimal"/>
      <w:lvlText w:val="%1."/>
      <w:lvlJc w:val="left"/>
      <w:pPr>
        <w:ind w:left="1429" w:hanging="360"/>
      </w:pPr>
    </w:lvl>
    <w:lvl w:ilvl="1" w:tplc="D4C40FD4" w:tentative="1">
      <w:start w:val="1"/>
      <w:numFmt w:val="lowerLetter"/>
      <w:lvlText w:val="%2."/>
      <w:lvlJc w:val="left"/>
      <w:pPr>
        <w:ind w:left="2149" w:hanging="360"/>
      </w:pPr>
    </w:lvl>
    <w:lvl w:ilvl="2" w:tplc="AAB8BEB2" w:tentative="1">
      <w:start w:val="1"/>
      <w:numFmt w:val="lowerRoman"/>
      <w:lvlText w:val="%3."/>
      <w:lvlJc w:val="right"/>
      <w:pPr>
        <w:ind w:left="2869" w:hanging="180"/>
      </w:pPr>
    </w:lvl>
    <w:lvl w:ilvl="3" w:tplc="37A07F4A" w:tentative="1">
      <w:start w:val="1"/>
      <w:numFmt w:val="decimal"/>
      <w:lvlText w:val="%4."/>
      <w:lvlJc w:val="left"/>
      <w:pPr>
        <w:ind w:left="3589" w:hanging="360"/>
      </w:pPr>
    </w:lvl>
    <w:lvl w:ilvl="4" w:tplc="DB62E6CA" w:tentative="1">
      <w:start w:val="1"/>
      <w:numFmt w:val="lowerLetter"/>
      <w:lvlText w:val="%5."/>
      <w:lvlJc w:val="left"/>
      <w:pPr>
        <w:ind w:left="4309" w:hanging="360"/>
      </w:pPr>
    </w:lvl>
    <w:lvl w:ilvl="5" w:tplc="75F00B68" w:tentative="1">
      <w:start w:val="1"/>
      <w:numFmt w:val="lowerRoman"/>
      <w:lvlText w:val="%6."/>
      <w:lvlJc w:val="right"/>
      <w:pPr>
        <w:ind w:left="5029" w:hanging="180"/>
      </w:pPr>
    </w:lvl>
    <w:lvl w:ilvl="6" w:tplc="F1585B5C" w:tentative="1">
      <w:start w:val="1"/>
      <w:numFmt w:val="decimal"/>
      <w:lvlText w:val="%7."/>
      <w:lvlJc w:val="left"/>
      <w:pPr>
        <w:ind w:left="5749" w:hanging="360"/>
      </w:pPr>
    </w:lvl>
    <w:lvl w:ilvl="7" w:tplc="3A02D3FE" w:tentative="1">
      <w:start w:val="1"/>
      <w:numFmt w:val="lowerLetter"/>
      <w:lvlText w:val="%8."/>
      <w:lvlJc w:val="left"/>
      <w:pPr>
        <w:ind w:left="6469" w:hanging="360"/>
      </w:pPr>
    </w:lvl>
    <w:lvl w:ilvl="8" w:tplc="51429F88" w:tentative="1">
      <w:start w:val="1"/>
      <w:numFmt w:val="lowerRoman"/>
      <w:lvlText w:val="%9."/>
      <w:lvlJc w:val="right"/>
      <w:pPr>
        <w:ind w:left="7189" w:hanging="180"/>
      </w:pPr>
    </w:lvl>
  </w:abstractNum>
  <w:abstractNum w:abstractNumId="8" w15:restartNumberingAfterBreak="0">
    <w:nsid w:val="2D251A13"/>
    <w:multiLevelType w:val="hybridMultilevel"/>
    <w:tmpl w:val="EFC4D450"/>
    <w:lvl w:ilvl="0" w:tplc="A970A962">
      <w:start w:val="1"/>
      <w:numFmt w:val="bullet"/>
      <w:lvlText w:val=""/>
      <w:lvlJc w:val="left"/>
      <w:pPr>
        <w:ind w:left="2138" w:hanging="360"/>
      </w:pPr>
      <w:rPr>
        <w:rFonts w:ascii="Symbol" w:hAnsi="Symbol" w:hint="default"/>
      </w:rPr>
    </w:lvl>
    <w:lvl w:ilvl="1" w:tplc="A3FA48AC" w:tentative="1">
      <w:start w:val="1"/>
      <w:numFmt w:val="bullet"/>
      <w:lvlText w:val="o"/>
      <w:lvlJc w:val="left"/>
      <w:pPr>
        <w:ind w:left="2149" w:hanging="360"/>
      </w:pPr>
      <w:rPr>
        <w:rFonts w:ascii="Courier New" w:hAnsi="Courier New" w:cs="Courier New" w:hint="default"/>
      </w:rPr>
    </w:lvl>
    <w:lvl w:ilvl="2" w:tplc="431C14DA" w:tentative="1">
      <w:start w:val="1"/>
      <w:numFmt w:val="bullet"/>
      <w:lvlText w:val=""/>
      <w:lvlJc w:val="left"/>
      <w:pPr>
        <w:ind w:left="2869" w:hanging="360"/>
      </w:pPr>
      <w:rPr>
        <w:rFonts w:ascii="Wingdings" w:hAnsi="Wingdings" w:hint="default"/>
      </w:rPr>
    </w:lvl>
    <w:lvl w:ilvl="3" w:tplc="7004B96A" w:tentative="1">
      <w:start w:val="1"/>
      <w:numFmt w:val="bullet"/>
      <w:lvlText w:val=""/>
      <w:lvlJc w:val="left"/>
      <w:pPr>
        <w:ind w:left="3589" w:hanging="360"/>
      </w:pPr>
      <w:rPr>
        <w:rFonts w:ascii="Symbol" w:hAnsi="Symbol" w:hint="default"/>
      </w:rPr>
    </w:lvl>
    <w:lvl w:ilvl="4" w:tplc="B8648646" w:tentative="1">
      <w:start w:val="1"/>
      <w:numFmt w:val="bullet"/>
      <w:lvlText w:val="o"/>
      <w:lvlJc w:val="left"/>
      <w:pPr>
        <w:ind w:left="4309" w:hanging="360"/>
      </w:pPr>
      <w:rPr>
        <w:rFonts w:ascii="Courier New" w:hAnsi="Courier New" w:cs="Courier New" w:hint="default"/>
      </w:rPr>
    </w:lvl>
    <w:lvl w:ilvl="5" w:tplc="BB82EBF6" w:tentative="1">
      <w:start w:val="1"/>
      <w:numFmt w:val="bullet"/>
      <w:lvlText w:val=""/>
      <w:lvlJc w:val="left"/>
      <w:pPr>
        <w:ind w:left="5029" w:hanging="360"/>
      </w:pPr>
      <w:rPr>
        <w:rFonts w:ascii="Wingdings" w:hAnsi="Wingdings" w:hint="default"/>
      </w:rPr>
    </w:lvl>
    <w:lvl w:ilvl="6" w:tplc="EF005BA0" w:tentative="1">
      <w:start w:val="1"/>
      <w:numFmt w:val="bullet"/>
      <w:lvlText w:val=""/>
      <w:lvlJc w:val="left"/>
      <w:pPr>
        <w:ind w:left="5749" w:hanging="360"/>
      </w:pPr>
      <w:rPr>
        <w:rFonts w:ascii="Symbol" w:hAnsi="Symbol" w:hint="default"/>
      </w:rPr>
    </w:lvl>
    <w:lvl w:ilvl="7" w:tplc="96C80934" w:tentative="1">
      <w:start w:val="1"/>
      <w:numFmt w:val="bullet"/>
      <w:lvlText w:val="o"/>
      <w:lvlJc w:val="left"/>
      <w:pPr>
        <w:ind w:left="6469" w:hanging="360"/>
      </w:pPr>
      <w:rPr>
        <w:rFonts w:ascii="Courier New" w:hAnsi="Courier New" w:cs="Courier New" w:hint="default"/>
      </w:rPr>
    </w:lvl>
    <w:lvl w:ilvl="8" w:tplc="4A1CA5C2" w:tentative="1">
      <w:start w:val="1"/>
      <w:numFmt w:val="bullet"/>
      <w:lvlText w:val=""/>
      <w:lvlJc w:val="left"/>
      <w:pPr>
        <w:ind w:left="7189" w:hanging="360"/>
      </w:pPr>
      <w:rPr>
        <w:rFonts w:ascii="Wingdings" w:hAnsi="Wingdings" w:hint="default"/>
      </w:rPr>
    </w:lvl>
  </w:abstractNum>
  <w:abstractNum w:abstractNumId="9" w15:restartNumberingAfterBreak="0">
    <w:nsid w:val="35A130D3"/>
    <w:multiLevelType w:val="multilevel"/>
    <w:tmpl w:val="B726D9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61C03AA"/>
    <w:multiLevelType w:val="hybridMultilevel"/>
    <w:tmpl w:val="98E05342"/>
    <w:lvl w:ilvl="0" w:tplc="7032C28E">
      <w:start w:val="1"/>
      <w:numFmt w:val="bullet"/>
      <w:lvlText w:val=""/>
      <w:lvlJc w:val="left"/>
      <w:pPr>
        <w:ind w:left="1429" w:hanging="360"/>
      </w:pPr>
      <w:rPr>
        <w:rFonts w:ascii="Symbol" w:hAnsi="Symbol" w:hint="default"/>
      </w:rPr>
    </w:lvl>
    <w:lvl w:ilvl="1" w:tplc="3BE2D314" w:tentative="1">
      <w:start w:val="1"/>
      <w:numFmt w:val="bullet"/>
      <w:lvlText w:val="o"/>
      <w:lvlJc w:val="left"/>
      <w:pPr>
        <w:ind w:left="2149" w:hanging="360"/>
      </w:pPr>
      <w:rPr>
        <w:rFonts w:ascii="Courier New" w:hAnsi="Courier New" w:cs="Courier New" w:hint="default"/>
      </w:rPr>
    </w:lvl>
    <w:lvl w:ilvl="2" w:tplc="3A900FA4" w:tentative="1">
      <w:start w:val="1"/>
      <w:numFmt w:val="bullet"/>
      <w:lvlText w:val=""/>
      <w:lvlJc w:val="left"/>
      <w:pPr>
        <w:ind w:left="2869" w:hanging="360"/>
      </w:pPr>
      <w:rPr>
        <w:rFonts w:ascii="Wingdings" w:hAnsi="Wingdings" w:hint="default"/>
      </w:rPr>
    </w:lvl>
    <w:lvl w:ilvl="3" w:tplc="63CC02D8" w:tentative="1">
      <w:start w:val="1"/>
      <w:numFmt w:val="bullet"/>
      <w:lvlText w:val=""/>
      <w:lvlJc w:val="left"/>
      <w:pPr>
        <w:ind w:left="3589" w:hanging="360"/>
      </w:pPr>
      <w:rPr>
        <w:rFonts w:ascii="Symbol" w:hAnsi="Symbol" w:hint="default"/>
      </w:rPr>
    </w:lvl>
    <w:lvl w:ilvl="4" w:tplc="5AAE2D18" w:tentative="1">
      <w:start w:val="1"/>
      <w:numFmt w:val="bullet"/>
      <w:lvlText w:val="o"/>
      <w:lvlJc w:val="left"/>
      <w:pPr>
        <w:ind w:left="4309" w:hanging="360"/>
      </w:pPr>
      <w:rPr>
        <w:rFonts w:ascii="Courier New" w:hAnsi="Courier New" w:cs="Courier New" w:hint="default"/>
      </w:rPr>
    </w:lvl>
    <w:lvl w:ilvl="5" w:tplc="7A4E72BE" w:tentative="1">
      <w:start w:val="1"/>
      <w:numFmt w:val="bullet"/>
      <w:lvlText w:val=""/>
      <w:lvlJc w:val="left"/>
      <w:pPr>
        <w:ind w:left="5029" w:hanging="360"/>
      </w:pPr>
      <w:rPr>
        <w:rFonts w:ascii="Wingdings" w:hAnsi="Wingdings" w:hint="default"/>
      </w:rPr>
    </w:lvl>
    <w:lvl w:ilvl="6" w:tplc="73A88CC6" w:tentative="1">
      <w:start w:val="1"/>
      <w:numFmt w:val="bullet"/>
      <w:lvlText w:val=""/>
      <w:lvlJc w:val="left"/>
      <w:pPr>
        <w:ind w:left="5749" w:hanging="360"/>
      </w:pPr>
      <w:rPr>
        <w:rFonts w:ascii="Symbol" w:hAnsi="Symbol" w:hint="default"/>
      </w:rPr>
    </w:lvl>
    <w:lvl w:ilvl="7" w:tplc="18F2771E" w:tentative="1">
      <w:start w:val="1"/>
      <w:numFmt w:val="bullet"/>
      <w:lvlText w:val="o"/>
      <w:lvlJc w:val="left"/>
      <w:pPr>
        <w:ind w:left="6469" w:hanging="360"/>
      </w:pPr>
      <w:rPr>
        <w:rFonts w:ascii="Courier New" w:hAnsi="Courier New" w:cs="Courier New" w:hint="default"/>
      </w:rPr>
    </w:lvl>
    <w:lvl w:ilvl="8" w:tplc="3EB2AEE0" w:tentative="1">
      <w:start w:val="1"/>
      <w:numFmt w:val="bullet"/>
      <w:lvlText w:val=""/>
      <w:lvlJc w:val="left"/>
      <w:pPr>
        <w:ind w:left="7189" w:hanging="360"/>
      </w:pPr>
      <w:rPr>
        <w:rFonts w:ascii="Wingdings" w:hAnsi="Wingdings" w:hint="default"/>
      </w:rPr>
    </w:lvl>
  </w:abstractNum>
  <w:abstractNum w:abstractNumId="11" w15:restartNumberingAfterBreak="0">
    <w:nsid w:val="37847F30"/>
    <w:multiLevelType w:val="hybridMultilevel"/>
    <w:tmpl w:val="36526636"/>
    <w:lvl w:ilvl="0" w:tplc="B0C2A4D4">
      <w:start w:val="1"/>
      <w:numFmt w:val="bullet"/>
      <w:lvlText w:val=""/>
      <w:lvlJc w:val="left"/>
      <w:pPr>
        <w:ind w:left="1429" w:hanging="360"/>
      </w:pPr>
      <w:rPr>
        <w:rFonts w:ascii="Symbol" w:hAnsi="Symbol" w:hint="default"/>
      </w:rPr>
    </w:lvl>
    <w:lvl w:ilvl="1" w:tplc="09600226" w:tentative="1">
      <w:start w:val="1"/>
      <w:numFmt w:val="bullet"/>
      <w:lvlText w:val="o"/>
      <w:lvlJc w:val="left"/>
      <w:pPr>
        <w:ind w:left="2149" w:hanging="360"/>
      </w:pPr>
      <w:rPr>
        <w:rFonts w:ascii="Courier New" w:hAnsi="Courier New" w:cs="Courier New" w:hint="default"/>
      </w:rPr>
    </w:lvl>
    <w:lvl w:ilvl="2" w:tplc="BAB67D2E" w:tentative="1">
      <w:start w:val="1"/>
      <w:numFmt w:val="bullet"/>
      <w:lvlText w:val=""/>
      <w:lvlJc w:val="left"/>
      <w:pPr>
        <w:ind w:left="2869" w:hanging="360"/>
      </w:pPr>
      <w:rPr>
        <w:rFonts w:ascii="Wingdings" w:hAnsi="Wingdings" w:hint="default"/>
      </w:rPr>
    </w:lvl>
    <w:lvl w:ilvl="3" w:tplc="F38CDE30" w:tentative="1">
      <w:start w:val="1"/>
      <w:numFmt w:val="bullet"/>
      <w:lvlText w:val=""/>
      <w:lvlJc w:val="left"/>
      <w:pPr>
        <w:ind w:left="3589" w:hanging="360"/>
      </w:pPr>
      <w:rPr>
        <w:rFonts w:ascii="Symbol" w:hAnsi="Symbol" w:hint="default"/>
      </w:rPr>
    </w:lvl>
    <w:lvl w:ilvl="4" w:tplc="64160768" w:tentative="1">
      <w:start w:val="1"/>
      <w:numFmt w:val="bullet"/>
      <w:lvlText w:val="o"/>
      <w:lvlJc w:val="left"/>
      <w:pPr>
        <w:ind w:left="4309" w:hanging="360"/>
      </w:pPr>
      <w:rPr>
        <w:rFonts w:ascii="Courier New" w:hAnsi="Courier New" w:cs="Courier New" w:hint="default"/>
      </w:rPr>
    </w:lvl>
    <w:lvl w:ilvl="5" w:tplc="77B03BDC" w:tentative="1">
      <w:start w:val="1"/>
      <w:numFmt w:val="bullet"/>
      <w:lvlText w:val=""/>
      <w:lvlJc w:val="left"/>
      <w:pPr>
        <w:ind w:left="5029" w:hanging="360"/>
      </w:pPr>
      <w:rPr>
        <w:rFonts w:ascii="Wingdings" w:hAnsi="Wingdings" w:hint="default"/>
      </w:rPr>
    </w:lvl>
    <w:lvl w:ilvl="6" w:tplc="BA3639A6" w:tentative="1">
      <w:start w:val="1"/>
      <w:numFmt w:val="bullet"/>
      <w:lvlText w:val=""/>
      <w:lvlJc w:val="left"/>
      <w:pPr>
        <w:ind w:left="5749" w:hanging="360"/>
      </w:pPr>
      <w:rPr>
        <w:rFonts w:ascii="Symbol" w:hAnsi="Symbol" w:hint="default"/>
      </w:rPr>
    </w:lvl>
    <w:lvl w:ilvl="7" w:tplc="FCFCD760" w:tentative="1">
      <w:start w:val="1"/>
      <w:numFmt w:val="bullet"/>
      <w:lvlText w:val="o"/>
      <w:lvlJc w:val="left"/>
      <w:pPr>
        <w:ind w:left="6469" w:hanging="360"/>
      </w:pPr>
      <w:rPr>
        <w:rFonts w:ascii="Courier New" w:hAnsi="Courier New" w:cs="Courier New" w:hint="default"/>
      </w:rPr>
    </w:lvl>
    <w:lvl w:ilvl="8" w:tplc="38EE4A9C" w:tentative="1">
      <w:start w:val="1"/>
      <w:numFmt w:val="bullet"/>
      <w:lvlText w:val=""/>
      <w:lvlJc w:val="left"/>
      <w:pPr>
        <w:ind w:left="7189" w:hanging="360"/>
      </w:pPr>
      <w:rPr>
        <w:rFonts w:ascii="Wingdings" w:hAnsi="Wingdings" w:hint="default"/>
      </w:rPr>
    </w:lvl>
  </w:abstractNum>
  <w:abstractNum w:abstractNumId="12" w15:restartNumberingAfterBreak="0">
    <w:nsid w:val="39220D76"/>
    <w:multiLevelType w:val="multilevel"/>
    <w:tmpl w:val="2820C8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ABA1EBA"/>
    <w:multiLevelType w:val="multilevel"/>
    <w:tmpl w:val="1F0083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086187D"/>
    <w:multiLevelType w:val="multilevel"/>
    <w:tmpl w:val="5672A8D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C2C65EF"/>
    <w:multiLevelType w:val="multilevel"/>
    <w:tmpl w:val="B57253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22D4845"/>
    <w:multiLevelType w:val="hybridMultilevel"/>
    <w:tmpl w:val="9B823978"/>
    <w:lvl w:ilvl="0" w:tplc="1834DB14">
      <w:start w:val="1"/>
      <w:numFmt w:val="decimal"/>
      <w:lvlText w:val="%1."/>
      <w:lvlJc w:val="left"/>
      <w:pPr>
        <w:ind w:left="720" w:hanging="360"/>
      </w:pPr>
      <w:rPr>
        <w:rFonts w:hint="default"/>
      </w:rPr>
    </w:lvl>
    <w:lvl w:ilvl="1" w:tplc="217AAB6C" w:tentative="1">
      <w:start w:val="1"/>
      <w:numFmt w:val="bullet"/>
      <w:lvlText w:val="o"/>
      <w:lvlJc w:val="left"/>
      <w:pPr>
        <w:ind w:left="1440" w:hanging="360"/>
      </w:pPr>
      <w:rPr>
        <w:rFonts w:ascii="Courier New" w:hAnsi="Courier New" w:cs="Courier New" w:hint="default"/>
      </w:rPr>
    </w:lvl>
    <w:lvl w:ilvl="2" w:tplc="C72A0D20" w:tentative="1">
      <w:start w:val="1"/>
      <w:numFmt w:val="bullet"/>
      <w:lvlText w:val=""/>
      <w:lvlJc w:val="left"/>
      <w:pPr>
        <w:ind w:left="2160" w:hanging="360"/>
      </w:pPr>
      <w:rPr>
        <w:rFonts w:ascii="Wingdings" w:hAnsi="Wingdings" w:hint="default"/>
      </w:rPr>
    </w:lvl>
    <w:lvl w:ilvl="3" w:tplc="FD3A4C1E" w:tentative="1">
      <w:start w:val="1"/>
      <w:numFmt w:val="bullet"/>
      <w:lvlText w:val=""/>
      <w:lvlJc w:val="left"/>
      <w:pPr>
        <w:ind w:left="2880" w:hanging="360"/>
      </w:pPr>
      <w:rPr>
        <w:rFonts w:ascii="Symbol" w:hAnsi="Symbol" w:hint="default"/>
      </w:rPr>
    </w:lvl>
    <w:lvl w:ilvl="4" w:tplc="8CA4FA80" w:tentative="1">
      <w:start w:val="1"/>
      <w:numFmt w:val="bullet"/>
      <w:lvlText w:val="o"/>
      <w:lvlJc w:val="left"/>
      <w:pPr>
        <w:ind w:left="3600" w:hanging="360"/>
      </w:pPr>
      <w:rPr>
        <w:rFonts w:ascii="Courier New" w:hAnsi="Courier New" w:cs="Courier New" w:hint="default"/>
      </w:rPr>
    </w:lvl>
    <w:lvl w:ilvl="5" w:tplc="B98252A4" w:tentative="1">
      <w:start w:val="1"/>
      <w:numFmt w:val="bullet"/>
      <w:lvlText w:val=""/>
      <w:lvlJc w:val="left"/>
      <w:pPr>
        <w:ind w:left="4320" w:hanging="360"/>
      </w:pPr>
      <w:rPr>
        <w:rFonts w:ascii="Wingdings" w:hAnsi="Wingdings" w:hint="default"/>
      </w:rPr>
    </w:lvl>
    <w:lvl w:ilvl="6" w:tplc="B24A54F8" w:tentative="1">
      <w:start w:val="1"/>
      <w:numFmt w:val="bullet"/>
      <w:lvlText w:val=""/>
      <w:lvlJc w:val="left"/>
      <w:pPr>
        <w:ind w:left="5040" w:hanging="360"/>
      </w:pPr>
      <w:rPr>
        <w:rFonts w:ascii="Symbol" w:hAnsi="Symbol" w:hint="default"/>
      </w:rPr>
    </w:lvl>
    <w:lvl w:ilvl="7" w:tplc="3E40A8C2" w:tentative="1">
      <w:start w:val="1"/>
      <w:numFmt w:val="bullet"/>
      <w:lvlText w:val="o"/>
      <w:lvlJc w:val="left"/>
      <w:pPr>
        <w:ind w:left="5760" w:hanging="360"/>
      </w:pPr>
      <w:rPr>
        <w:rFonts w:ascii="Courier New" w:hAnsi="Courier New" w:cs="Courier New" w:hint="default"/>
      </w:rPr>
    </w:lvl>
    <w:lvl w:ilvl="8" w:tplc="9EB643FC" w:tentative="1">
      <w:start w:val="1"/>
      <w:numFmt w:val="bullet"/>
      <w:lvlText w:val=""/>
      <w:lvlJc w:val="left"/>
      <w:pPr>
        <w:ind w:left="6480" w:hanging="360"/>
      </w:pPr>
      <w:rPr>
        <w:rFonts w:ascii="Wingdings" w:hAnsi="Wingdings" w:hint="default"/>
      </w:rPr>
    </w:lvl>
  </w:abstractNum>
  <w:abstractNum w:abstractNumId="17" w15:restartNumberingAfterBreak="0">
    <w:nsid w:val="527F0950"/>
    <w:multiLevelType w:val="multilevel"/>
    <w:tmpl w:val="F564B8F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549C1F39"/>
    <w:multiLevelType w:val="hybridMultilevel"/>
    <w:tmpl w:val="1C204B20"/>
    <w:lvl w:ilvl="0" w:tplc="76228212">
      <w:start w:val="1"/>
      <w:numFmt w:val="bullet"/>
      <w:lvlText w:val=""/>
      <w:lvlJc w:val="left"/>
      <w:pPr>
        <w:ind w:left="2138" w:hanging="360"/>
      </w:pPr>
      <w:rPr>
        <w:rFonts w:ascii="Symbol" w:hAnsi="Symbol" w:hint="default"/>
      </w:rPr>
    </w:lvl>
    <w:lvl w:ilvl="1" w:tplc="4B8480FE" w:tentative="1">
      <w:start w:val="1"/>
      <w:numFmt w:val="bullet"/>
      <w:lvlText w:val="o"/>
      <w:lvlJc w:val="left"/>
      <w:pPr>
        <w:ind w:left="2149" w:hanging="360"/>
      </w:pPr>
      <w:rPr>
        <w:rFonts w:ascii="Courier New" w:hAnsi="Courier New" w:cs="Courier New" w:hint="default"/>
      </w:rPr>
    </w:lvl>
    <w:lvl w:ilvl="2" w:tplc="20ACBF34" w:tentative="1">
      <w:start w:val="1"/>
      <w:numFmt w:val="bullet"/>
      <w:lvlText w:val=""/>
      <w:lvlJc w:val="left"/>
      <w:pPr>
        <w:ind w:left="2869" w:hanging="360"/>
      </w:pPr>
      <w:rPr>
        <w:rFonts w:ascii="Wingdings" w:hAnsi="Wingdings" w:hint="default"/>
      </w:rPr>
    </w:lvl>
    <w:lvl w:ilvl="3" w:tplc="B306628C" w:tentative="1">
      <w:start w:val="1"/>
      <w:numFmt w:val="bullet"/>
      <w:lvlText w:val=""/>
      <w:lvlJc w:val="left"/>
      <w:pPr>
        <w:ind w:left="3589" w:hanging="360"/>
      </w:pPr>
      <w:rPr>
        <w:rFonts w:ascii="Symbol" w:hAnsi="Symbol" w:hint="default"/>
      </w:rPr>
    </w:lvl>
    <w:lvl w:ilvl="4" w:tplc="194A7E0A" w:tentative="1">
      <w:start w:val="1"/>
      <w:numFmt w:val="bullet"/>
      <w:lvlText w:val="o"/>
      <w:lvlJc w:val="left"/>
      <w:pPr>
        <w:ind w:left="4309" w:hanging="360"/>
      </w:pPr>
      <w:rPr>
        <w:rFonts w:ascii="Courier New" w:hAnsi="Courier New" w:cs="Courier New" w:hint="default"/>
      </w:rPr>
    </w:lvl>
    <w:lvl w:ilvl="5" w:tplc="C0FAD6DC" w:tentative="1">
      <w:start w:val="1"/>
      <w:numFmt w:val="bullet"/>
      <w:lvlText w:val=""/>
      <w:lvlJc w:val="left"/>
      <w:pPr>
        <w:ind w:left="5029" w:hanging="360"/>
      </w:pPr>
      <w:rPr>
        <w:rFonts w:ascii="Wingdings" w:hAnsi="Wingdings" w:hint="default"/>
      </w:rPr>
    </w:lvl>
    <w:lvl w:ilvl="6" w:tplc="4AA067A0" w:tentative="1">
      <w:start w:val="1"/>
      <w:numFmt w:val="bullet"/>
      <w:lvlText w:val=""/>
      <w:lvlJc w:val="left"/>
      <w:pPr>
        <w:ind w:left="5749" w:hanging="360"/>
      </w:pPr>
      <w:rPr>
        <w:rFonts w:ascii="Symbol" w:hAnsi="Symbol" w:hint="default"/>
      </w:rPr>
    </w:lvl>
    <w:lvl w:ilvl="7" w:tplc="DD906156" w:tentative="1">
      <w:start w:val="1"/>
      <w:numFmt w:val="bullet"/>
      <w:lvlText w:val="o"/>
      <w:lvlJc w:val="left"/>
      <w:pPr>
        <w:ind w:left="6469" w:hanging="360"/>
      </w:pPr>
      <w:rPr>
        <w:rFonts w:ascii="Courier New" w:hAnsi="Courier New" w:cs="Courier New" w:hint="default"/>
      </w:rPr>
    </w:lvl>
    <w:lvl w:ilvl="8" w:tplc="9462DAD0" w:tentative="1">
      <w:start w:val="1"/>
      <w:numFmt w:val="bullet"/>
      <w:lvlText w:val=""/>
      <w:lvlJc w:val="left"/>
      <w:pPr>
        <w:ind w:left="7189" w:hanging="360"/>
      </w:pPr>
      <w:rPr>
        <w:rFonts w:ascii="Wingdings" w:hAnsi="Wingdings" w:hint="default"/>
      </w:rPr>
    </w:lvl>
  </w:abstractNum>
  <w:abstractNum w:abstractNumId="19" w15:restartNumberingAfterBreak="0">
    <w:nsid w:val="58782A9F"/>
    <w:multiLevelType w:val="multilevel"/>
    <w:tmpl w:val="C4F6C7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A761FF9"/>
    <w:multiLevelType w:val="multilevel"/>
    <w:tmpl w:val="8EC81F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DBE0714"/>
    <w:multiLevelType w:val="hybridMultilevel"/>
    <w:tmpl w:val="888AB33A"/>
    <w:lvl w:ilvl="0" w:tplc="31FE500C">
      <w:start w:val="1"/>
      <w:numFmt w:val="decimal"/>
      <w:lvlText w:val="%1."/>
      <w:lvlJc w:val="left"/>
      <w:pPr>
        <w:ind w:left="1429" w:hanging="360"/>
      </w:pPr>
    </w:lvl>
    <w:lvl w:ilvl="1" w:tplc="5FC21BB2" w:tentative="1">
      <w:start w:val="1"/>
      <w:numFmt w:val="lowerLetter"/>
      <w:lvlText w:val="%2."/>
      <w:lvlJc w:val="left"/>
      <w:pPr>
        <w:ind w:left="2149" w:hanging="360"/>
      </w:pPr>
    </w:lvl>
    <w:lvl w:ilvl="2" w:tplc="E6888C98" w:tentative="1">
      <w:start w:val="1"/>
      <w:numFmt w:val="lowerRoman"/>
      <w:lvlText w:val="%3."/>
      <w:lvlJc w:val="right"/>
      <w:pPr>
        <w:ind w:left="2869" w:hanging="180"/>
      </w:pPr>
    </w:lvl>
    <w:lvl w:ilvl="3" w:tplc="4FF4D4BC" w:tentative="1">
      <w:start w:val="1"/>
      <w:numFmt w:val="decimal"/>
      <w:lvlText w:val="%4."/>
      <w:lvlJc w:val="left"/>
      <w:pPr>
        <w:ind w:left="3589" w:hanging="360"/>
      </w:pPr>
    </w:lvl>
    <w:lvl w:ilvl="4" w:tplc="DF60F046" w:tentative="1">
      <w:start w:val="1"/>
      <w:numFmt w:val="lowerLetter"/>
      <w:lvlText w:val="%5."/>
      <w:lvlJc w:val="left"/>
      <w:pPr>
        <w:ind w:left="4309" w:hanging="360"/>
      </w:pPr>
    </w:lvl>
    <w:lvl w:ilvl="5" w:tplc="6456AEA8" w:tentative="1">
      <w:start w:val="1"/>
      <w:numFmt w:val="lowerRoman"/>
      <w:lvlText w:val="%6."/>
      <w:lvlJc w:val="right"/>
      <w:pPr>
        <w:ind w:left="5029" w:hanging="180"/>
      </w:pPr>
    </w:lvl>
    <w:lvl w:ilvl="6" w:tplc="F20C4F90" w:tentative="1">
      <w:start w:val="1"/>
      <w:numFmt w:val="decimal"/>
      <w:lvlText w:val="%7."/>
      <w:lvlJc w:val="left"/>
      <w:pPr>
        <w:ind w:left="5749" w:hanging="360"/>
      </w:pPr>
    </w:lvl>
    <w:lvl w:ilvl="7" w:tplc="A0601EB4" w:tentative="1">
      <w:start w:val="1"/>
      <w:numFmt w:val="lowerLetter"/>
      <w:lvlText w:val="%8."/>
      <w:lvlJc w:val="left"/>
      <w:pPr>
        <w:ind w:left="6469" w:hanging="360"/>
      </w:pPr>
    </w:lvl>
    <w:lvl w:ilvl="8" w:tplc="4EACA090" w:tentative="1">
      <w:start w:val="1"/>
      <w:numFmt w:val="lowerRoman"/>
      <w:lvlText w:val="%9."/>
      <w:lvlJc w:val="right"/>
      <w:pPr>
        <w:ind w:left="7189" w:hanging="180"/>
      </w:pPr>
    </w:lvl>
  </w:abstractNum>
  <w:abstractNum w:abstractNumId="22" w15:restartNumberingAfterBreak="0">
    <w:nsid w:val="618C7EB4"/>
    <w:multiLevelType w:val="hybridMultilevel"/>
    <w:tmpl w:val="0B1EDD60"/>
    <w:lvl w:ilvl="0" w:tplc="69DCADEA">
      <w:start w:val="1"/>
      <w:numFmt w:val="bullet"/>
      <w:lvlText w:val=""/>
      <w:lvlJc w:val="left"/>
      <w:pPr>
        <w:ind w:left="1429" w:hanging="360"/>
      </w:pPr>
      <w:rPr>
        <w:rFonts w:ascii="Symbol" w:hAnsi="Symbol" w:hint="default"/>
      </w:rPr>
    </w:lvl>
    <w:lvl w:ilvl="1" w:tplc="8FE6E348" w:tentative="1">
      <w:start w:val="1"/>
      <w:numFmt w:val="lowerLetter"/>
      <w:lvlText w:val="%2."/>
      <w:lvlJc w:val="left"/>
      <w:pPr>
        <w:ind w:left="2149" w:hanging="360"/>
      </w:pPr>
    </w:lvl>
    <w:lvl w:ilvl="2" w:tplc="E82ED886" w:tentative="1">
      <w:start w:val="1"/>
      <w:numFmt w:val="lowerRoman"/>
      <w:lvlText w:val="%3."/>
      <w:lvlJc w:val="right"/>
      <w:pPr>
        <w:ind w:left="2869" w:hanging="180"/>
      </w:pPr>
    </w:lvl>
    <w:lvl w:ilvl="3" w:tplc="4D24B51A" w:tentative="1">
      <w:start w:val="1"/>
      <w:numFmt w:val="decimal"/>
      <w:lvlText w:val="%4."/>
      <w:lvlJc w:val="left"/>
      <w:pPr>
        <w:ind w:left="3589" w:hanging="360"/>
      </w:pPr>
    </w:lvl>
    <w:lvl w:ilvl="4" w:tplc="4F4474EE" w:tentative="1">
      <w:start w:val="1"/>
      <w:numFmt w:val="lowerLetter"/>
      <w:lvlText w:val="%5."/>
      <w:lvlJc w:val="left"/>
      <w:pPr>
        <w:ind w:left="4309" w:hanging="360"/>
      </w:pPr>
    </w:lvl>
    <w:lvl w:ilvl="5" w:tplc="5E86B06E" w:tentative="1">
      <w:start w:val="1"/>
      <w:numFmt w:val="lowerRoman"/>
      <w:lvlText w:val="%6."/>
      <w:lvlJc w:val="right"/>
      <w:pPr>
        <w:ind w:left="5029" w:hanging="180"/>
      </w:pPr>
    </w:lvl>
    <w:lvl w:ilvl="6" w:tplc="FFA4F898" w:tentative="1">
      <w:start w:val="1"/>
      <w:numFmt w:val="decimal"/>
      <w:lvlText w:val="%7."/>
      <w:lvlJc w:val="left"/>
      <w:pPr>
        <w:ind w:left="5749" w:hanging="360"/>
      </w:pPr>
    </w:lvl>
    <w:lvl w:ilvl="7" w:tplc="6B200D70" w:tentative="1">
      <w:start w:val="1"/>
      <w:numFmt w:val="lowerLetter"/>
      <w:lvlText w:val="%8."/>
      <w:lvlJc w:val="left"/>
      <w:pPr>
        <w:ind w:left="6469" w:hanging="360"/>
      </w:pPr>
    </w:lvl>
    <w:lvl w:ilvl="8" w:tplc="CB062C84" w:tentative="1">
      <w:start w:val="1"/>
      <w:numFmt w:val="lowerRoman"/>
      <w:lvlText w:val="%9."/>
      <w:lvlJc w:val="right"/>
      <w:pPr>
        <w:ind w:left="7189" w:hanging="180"/>
      </w:pPr>
    </w:lvl>
  </w:abstractNum>
  <w:abstractNum w:abstractNumId="23" w15:restartNumberingAfterBreak="0">
    <w:nsid w:val="67AB4B53"/>
    <w:multiLevelType w:val="multilevel"/>
    <w:tmpl w:val="E3048BD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72AA2519"/>
    <w:multiLevelType w:val="multilevel"/>
    <w:tmpl w:val="B96C16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3CC389D"/>
    <w:multiLevelType w:val="multilevel"/>
    <w:tmpl w:val="4D3692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7D0F6BC9"/>
    <w:multiLevelType w:val="multilevel"/>
    <w:tmpl w:val="7BCCCE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D37042B"/>
    <w:multiLevelType w:val="multilevel"/>
    <w:tmpl w:val="3E2ECA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7EBC3D56"/>
    <w:multiLevelType w:val="hybridMultilevel"/>
    <w:tmpl w:val="9F18EDD6"/>
    <w:lvl w:ilvl="0" w:tplc="F3722596">
      <w:start w:val="1"/>
      <w:numFmt w:val="bullet"/>
      <w:lvlText w:val=""/>
      <w:lvlJc w:val="left"/>
      <w:pPr>
        <w:ind w:left="2138" w:hanging="360"/>
      </w:pPr>
      <w:rPr>
        <w:rFonts w:ascii="Symbol" w:hAnsi="Symbol" w:hint="default"/>
      </w:rPr>
    </w:lvl>
    <w:lvl w:ilvl="1" w:tplc="482653B8" w:tentative="1">
      <w:start w:val="1"/>
      <w:numFmt w:val="bullet"/>
      <w:lvlText w:val="o"/>
      <w:lvlJc w:val="left"/>
      <w:pPr>
        <w:ind w:left="2149" w:hanging="360"/>
      </w:pPr>
      <w:rPr>
        <w:rFonts w:ascii="Courier New" w:hAnsi="Courier New" w:cs="Courier New" w:hint="default"/>
      </w:rPr>
    </w:lvl>
    <w:lvl w:ilvl="2" w:tplc="2D5A42D0" w:tentative="1">
      <w:start w:val="1"/>
      <w:numFmt w:val="bullet"/>
      <w:lvlText w:val=""/>
      <w:lvlJc w:val="left"/>
      <w:pPr>
        <w:ind w:left="2869" w:hanging="360"/>
      </w:pPr>
      <w:rPr>
        <w:rFonts w:ascii="Wingdings" w:hAnsi="Wingdings" w:hint="default"/>
      </w:rPr>
    </w:lvl>
    <w:lvl w:ilvl="3" w:tplc="72D6D8C6" w:tentative="1">
      <w:start w:val="1"/>
      <w:numFmt w:val="bullet"/>
      <w:lvlText w:val=""/>
      <w:lvlJc w:val="left"/>
      <w:pPr>
        <w:ind w:left="3589" w:hanging="360"/>
      </w:pPr>
      <w:rPr>
        <w:rFonts w:ascii="Symbol" w:hAnsi="Symbol" w:hint="default"/>
      </w:rPr>
    </w:lvl>
    <w:lvl w:ilvl="4" w:tplc="C81C66B8" w:tentative="1">
      <w:start w:val="1"/>
      <w:numFmt w:val="bullet"/>
      <w:lvlText w:val="o"/>
      <w:lvlJc w:val="left"/>
      <w:pPr>
        <w:ind w:left="4309" w:hanging="360"/>
      </w:pPr>
      <w:rPr>
        <w:rFonts w:ascii="Courier New" w:hAnsi="Courier New" w:cs="Courier New" w:hint="default"/>
      </w:rPr>
    </w:lvl>
    <w:lvl w:ilvl="5" w:tplc="2EBE9EA0" w:tentative="1">
      <w:start w:val="1"/>
      <w:numFmt w:val="bullet"/>
      <w:lvlText w:val=""/>
      <w:lvlJc w:val="left"/>
      <w:pPr>
        <w:ind w:left="5029" w:hanging="360"/>
      </w:pPr>
      <w:rPr>
        <w:rFonts w:ascii="Wingdings" w:hAnsi="Wingdings" w:hint="default"/>
      </w:rPr>
    </w:lvl>
    <w:lvl w:ilvl="6" w:tplc="062650F0" w:tentative="1">
      <w:start w:val="1"/>
      <w:numFmt w:val="bullet"/>
      <w:lvlText w:val=""/>
      <w:lvlJc w:val="left"/>
      <w:pPr>
        <w:ind w:left="5749" w:hanging="360"/>
      </w:pPr>
      <w:rPr>
        <w:rFonts w:ascii="Symbol" w:hAnsi="Symbol" w:hint="default"/>
      </w:rPr>
    </w:lvl>
    <w:lvl w:ilvl="7" w:tplc="A11671F4" w:tentative="1">
      <w:start w:val="1"/>
      <w:numFmt w:val="bullet"/>
      <w:lvlText w:val="o"/>
      <w:lvlJc w:val="left"/>
      <w:pPr>
        <w:ind w:left="6469" w:hanging="360"/>
      </w:pPr>
      <w:rPr>
        <w:rFonts w:ascii="Courier New" w:hAnsi="Courier New" w:cs="Courier New" w:hint="default"/>
      </w:rPr>
    </w:lvl>
    <w:lvl w:ilvl="8" w:tplc="040EC864" w:tentative="1">
      <w:start w:val="1"/>
      <w:numFmt w:val="bullet"/>
      <w:lvlText w:val=""/>
      <w:lvlJc w:val="left"/>
      <w:pPr>
        <w:ind w:left="7189" w:hanging="360"/>
      </w:pPr>
      <w:rPr>
        <w:rFonts w:ascii="Wingdings" w:hAnsi="Wingdings" w:hint="default"/>
      </w:rPr>
    </w:lvl>
  </w:abstractNum>
  <w:abstractNum w:abstractNumId="29" w15:restartNumberingAfterBreak="0">
    <w:nsid w:val="7FDB539C"/>
    <w:multiLevelType w:val="hybridMultilevel"/>
    <w:tmpl w:val="B4862A88"/>
    <w:lvl w:ilvl="0" w:tplc="3002418C">
      <w:start w:val="1"/>
      <w:numFmt w:val="decimal"/>
      <w:lvlText w:val="%1."/>
      <w:lvlJc w:val="left"/>
      <w:pPr>
        <w:ind w:left="1429" w:hanging="360"/>
      </w:pPr>
      <w:rPr>
        <w:rFonts w:hint="default"/>
        <w:spacing w:val="0"/>
        <w:w w:val="100"/>
        <w:position w:val="0"/>
        <w:sz w:val="24"/>
      </w:rPr>
    </w:lvl>
    <w:lvl w:ilvl="1" w:tplc="10D8A61E" w:tentative="1">
      <w:start w:val="1"/>
      <w:numFmt w:val="lowerLetter"/>
      <w:lvlText w:val="%2."/>
      <w:lvlJc w:val="left"/>
      <w:pPr>
        <w:ind w:left="2149" w:hanging="360"/>
      </w:pPr>
    </w:lvl>
    <w:lvl w:ilvl="2" w:tplc="4776DDC4" w:tentative="1">
      <w:start w:val="1"/>
      <w:numFmt w:val="lowerRoman"/>
      <w:lvlText w:val="%3."/>
      <w:lvlJc w:val="right"/>
      <w:pPr>
        <w:ind w:left="2869" w:hanging="180"/>
      </w:pPr>
    </w:lvl>
    <w:lvl w:ilvl="3" w:tplc="4C70D276" w:tentative="1">
      <w:start w:val="1"/>
      <w:numFmt w:val="decimal"/>
      <w:lvlText w:val="%4."/>
      <w:lvlJc w:val="left"/>
      <w:pPr>
        <w:ind w:left="3589" w:hanging="360"/>
      </w:pPr>
    </w:lvl>
    <w:lvl w:ilvl="4" w:tplc="A266D1DE" w:tentative="1">
      <w:start w:val="1"/>
      <w:numFmt w:val="lowerLetter"/>
      <w:lvlText w:val="%5."/>
      <w:lvlJc w:val="left"/>
      <w:pPr>
        <w:ind w:left="4309" w:hanging="360"/>
      </w:pPr>
    </w:lvl>
    <w:lvl w:ilvl="5" w:tplc="AFFAAA20" w:tentative="1">
      <w:start w:val="1"/>
      <w:numFmt w:val="lowerRoman"/>
      <w:lvlText w:val="%6."/>
      <w:lvlJc w:val="right"/>
      <w:pPr>
        <w:ind w:left="5029" w:hanging="180"/>
      </w:pPr>
    </w:lvl>
    <w:lvl w:ilvl="6" w:tplc="FEF23AC8" w:tentative="1">
      <w:start w:val="1"/>
      <w:numFmt w:val="decimal"/>
      <w:lvlText w:val="%7."/>
      <w:lvlJc w:val="left"/>
      <w:pPr>
        <w:ind w:left="5749" w:hanging="360"/>
      </w:pPr>
    </w:lvl>
    <w:lvl w:ilvl="7" w:tplc="883A9932" w:tentative="1">
      <w:start w:val="1"/>
      <w:numFmt w:val="lowerLetter"/>
      <w:lvlText w:val="%8."/>
      <w:lvlJc w:val="left"/>
      <w:pPr>
        <w:ind w:left="6469" w:hanging="360"/>
      </w:pPr>
    </w:lvl>
    <w:lvl w:ilvl="8" w:tplc="AC6ADD9E" w:tentative="1">
      <w:start w:val="1"/>
      <w:numFmt w:val="lowerRoman"/>
      <w:lvlText w:val="%9."/>
      <w:lvlJc w:val="right"/>
      <w:pPr>
        <w:ind w:left="7189" w:hanging="180"/>
      </w:pPr>
    </w:lvl>
  </w:abstractNum>
  <w:num w:numId="1">
    <w:abstractNumId w:val="12"/>
  </w:num>
  <w:num w:numId="2">
    <w:abstractNumId w:val="23"/>
  </w:num>
  <w:num w:numId="3">
    <w:abstractNumId w:val="19"/>
  </w:num>
  <w:num w:numId="4">
    <w:abstractNumId w:val="26"/>
  </w:num>
  <w:num w:numId="5">
    <w:abstractNumId w:val="5"/>
  </w:num>
  <w:num w:numId="6">
    <w:abstractNumId w:val="25"/>
  </w:num>
  <w:num w:numId="7">
    <w:abstractNumId w:val="17"/>
  </w:num>
  <w:num w:numId="8">
    <w:abstractNumId w:val="0"/>
  </w:num>
  <w:num w:numId="9">
    <w:abstractNumId w:val="9"/>
  </w:num>
  <w:num w:numId="10">
    <w:abstractNumId w:val="24"/>
  </w:num>
  <w:num w:numId="11">
    <w:abstractNumId w:val="15"/>
  </w:num>
  <w:num w:numId="12">
    <w:abstractNumId w:val="1"/>
  </w:num>
  <w:num w:numId="13">
    <w:abstractNumId w:val="2"/>
  </w:num>
  <w:num w:numId="14">
    <w:abstractNumId w:val="13"/>
  </w:num>
  <w:num w:numId="15">
    <w:abstractNumId w:val="14"/>
  </w:num>
  <w:num w:numId="16">
    <w:abstractNumId w:val="20"/>
  </w:num>
  <w:num w:numId="17">
    <w:abstractNumId w:val="27"/>
  </w:num>
  <w:num w:numId="18">
    <w:abstractNumId w:val="6"/>
  </w:num>
  <w:num w:numId="19">
    <w:abstractNumId w:val="29"/>
  </w:num>
  <w:num w:numId="20">
    <w:abstractNumId w:val="21"/>
  </w:num>
  <w:num w:numId="21">
    <w:abstractNumId w:val="7"/>
  </w:num>
  <w:num w:numId="22">
    <w:abstractNumId w:val="16"/>
  </w:num>
  <w:num w:numId="23">
    <w:abstractNumId w:val="10"/>
  </w:num>
  <w:num w:numId="24">
    <w:abstractNumId w:val="8"/>
  </w:num>
  <w:num w:numId="25">
    <w:abstractNumId w:val="18"/>
  </w:num>
  <w:num w:numId="26">
    <w:abstractNumId w:val="28"/>
  </w:num>
  <w:num w:numId="27">
    <w:abstractNumId w:val="4"/>
  </w:num>
  <w:num w:numId="28">
    <w:abstractNumId w:val="11"/>
  </w:num>
  <w:num w:numId="29">
    <w:abstractNumId w:val="22"/>
  </w:num>
  <w:num w:numId="3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A210A6"/>
    <w:rsid w:val="00036F18"/>
    <w:rsid w:val="004979A7"/>
    <w:rsid w:val="00907A13"/>
    <w:rsid w:val="00A210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CC3E0B6-6D4F-4F9D-A7F7-1C23644E7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99"/>
    <w:qFormat/>
  </w:style>
  <w:style w:type="paragraph" w:styleId="1">
    <w:name w:val="heading 1"/>
    <w:basedOn w:val="a"/>
    <w:next w:val="a"/>
    <w:link w:val="10"/>
    <w:uiPriority w:val="9"/>
    <w:qFormat/>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pPr>
      <w:keepNext/>
      <w:keepLines/>
      <w:spacing w:before="200"/>
      <w:outlineLvl w:val="3"/>
    </w:pPr>
    <w:rPr>
      <w:rFonts w:asciiTheme="majorHAnsi" w:eastAsiaTheme="majorEastAsia" w:hAnsiTheme="majorHAnsi" w:cstheme="majorBidi"/>
      <w:b/>
      <w:bCs/>
      <w:i/>
      <w:iCs/>
      <w:color w:val="4472C4" w:themeColor="accent1"/>
    </w:rPr>
  </w:style>
  <w:style w:type="paragraph" w:styleId="5">
    <w:name w:val="heading 5"/>
    <w:basedOn w:val="a"/>
    <w:next w:val="a"/>
    <w:link w:val="50"/>
    <w:uiPriority w:val="9"/>
    <w:semiHidden/>
    <w:unhideWhenUsed/>
    <w:qFormat/>
    <w:pPr>
      <w:keepNext/>
      <w:keepLines/>
      <w:spacing w:before="200" w:after="0"/>
      <w:outlineLvl w:val="4"/>
    </w:pPr>
    <w:rPr>
      <w:rFonts w:asciiTheme="majorHAnsi" w:eastAsiaTheme="majorEastAsia" w:hAnsiTheme="majorHAnsi" w:cstheme="majorBidi"/>
      <w:color w:val="1F3763" w:themeColor="accent1" w:themeShade="7F"/>
    </w:rPr>
  </w:style>
  <w:style w:type="paragraph" w:styleId="6">
    <w:name w:val="heading 6"/>
    <w:basedOn w:val="a"/>
    <w:next w:val="a"/>
    <w:link w:val="60"/>
    <w:uiPriority w:val="9"/>
    <w:semiHidden/>
    <w:unhideWhenUsed/>
    <w:qFormat/>
    <w:pPr>
      <w:keepNext/>
      <w:keepLines/>
      <w:spacing w:before="200" w:after="0"/>
      <w:outlineLvl w:val="5"/>
    </w:pPr>
    <w:rPr>
      <w:rFonts w:asciiTheme="majorHAnsi" w:eastAsiaTheme="majorEastAsia" w:hAnsiTheme="majorHAnsi" w:cstheme="majorBidi"/>
      <w:i/>
      <w:iCs/>
      <w:color w:val="1F3763" w:themeColor="accent1" w:themeShade="7F"/>
    </w:rPr>
  </w:style>
  <w:style w:type="paragraph" w:styleId="7">
    <w:name w:val="heading 7"/>
    <w:basedOn w:val="a"/>
    <w:next w:val="a"/>
    <w:link w:val="70"/>
    <w:uiPriority w:val="9"/>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semiHidden/>
    <w:unhideWhenUsed/>
    <w:qFormat/>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pPr>
      <w:spacing w:after="0" w:line="240" w:lineRule="auto"/>
    </w:pPr>
  </w:style>
  <w:style w:type="character" w:customStyle="1" w:styleId="50">
    <w:name w:val="Заголовок 5 Знак"/>
    <w:basedOn w:val="a0"/>
    <w:link w:val="5"/>
    <w:uiPriority w:val="9"/>
    <w:rPr>
      <w:rFonts w:asciiTheme="majorHAnsi" w:eastAsiaTheme="majorEastAsia" w:hAnsiTheme="majorHAnsi" w:cstheme="majorBidi"/>
      <w:color w:val="1F3763" w:themeColor="accent1" w:themeShade="7F"/>
    </w:rPr>
  </w:style>
  <w:style w:type="character" w:customStyle="1" w:styleId="60">
    <w:name w:val="Заголовок 6 Знак"/>
    <w:basedOn w:val="a0"/>
    <w:link w:val="6"/>
    <w:uiPriority w:val="9"/>
    <w:rPr>
      <w:rFonts w:asciiTheme="majorHAnsi" w:eastAsiaTheme="majorEastAsia" w:hAnsiTheme="majorHAnsi" w:cstheme="majorBidi"/>
      <w:i/>
      <w:iCs/>
      <w:color w:val="1F3763" w:themeColor="accent1" w:themeShade="7F"/>
    </w:rPr>
  </w:style>
  <w:style w:type="character" w:customStyle="1" w:styleId="70">
    <w:name w:val="Заголовок 7 Знак"/>
    <w:basedOn w:val="a0"/>
    <w:link w:val="7"/>
    <w:uiPriority w:val="9"/>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rPr>
      <w:rFonts w:asciiTheme="majorHAnsi" w:eastAsiaTheme="majorEastAsia" w:hAnsiTheme="majorHAnsi" w:cstheme="majorBidi"/>
      <w:i/>
      <w:iCs/>
      <w:color w:val="404040" w:themeColor="text1" w:themeTint="BF"/>
      <w:sz w:val="20"/>
      <w:szCs w:val="20"/>
    </w:rPr>
  </w:style>
  <w:style w:type="character" w:styleId="a4">
    <w:name w:val="Subtle Emphasis"/>
    <w:basedOn w:val="a0"/>
    <w:uiPriority w:val="19"/>
    <w:qFormat/>
    <w:rPr>
      <w:i/>
      <w:iCs/>
      <w:color w:val="808080" w:themeColor="text1" w:themeTint="7F"/>
    </w:rPr>
  </w:style>
  <w:style w:type="character" w:styleId="a5">
    <w:name w:val="Intense Emphasis"/>
    <w:basedOn w:val="a0"/>
    <w:uiPriority w:val="21"/>
    <w:qFormat/>
    <w:rPr>
      <w:b/>
      <w:bCs/>
      <w:i/>
      <w:iCs/>
      <w:color w:val="4472C4" w:themeColor="accent1"/>
    </w:rPr>
  </w:style>
  <w:style w:type="character" w:styleId="a6">
    <w:name w:val="Strong"/>
    <w:basedOn w:val="a0"/>
    <w:uiPriority w:val="22"/>
    <w:qFormat/>
    <w:rPr>
      <w:b/>
      <w:bCs/>
    </w:rPr>
  </w:style>
  <w:style w:type="paragraph" w:styleId="21">
    <w:name w:val="Quote"/>
    <w:basedOn w:val="a"/>
    <w:next w:val="a"/>
    <w:link w:val="22"/>
    <w:uiPriority w:val="29"/>
    <w:qFormat/>
    <w:rPr>
      <w:i/>
      <w:iCs/>
      <w:color w:val="000000" w:themeColor="text1"/>
    </w:rPr>
  </w:style>
  <w:style w:type="character" w:customStyle="1" w:styleId="22">
    <w:name w:val="Цитата 2 Знак"/>
    <w:basedOn w:val="a0"/>
    <w:link w:val="21"/>
    <w:uiPriority w:val="29"/>
    <w:rPr>
      <w:i/>
      <w:iCs/>
      <w:color w:val="000000" w:themeColor="text1"/>
    </w:rPr>
  </w:style>
  <w:style w:type="paragraph" w:styleId="a7">
    <w:name w:val="Intense Quote"/>
    <w:basedOn w:val="a"/>
    <w:next w:val="a"/>
    <w:link w:val="a8"/>
    <w:uiPriority w:val="30"/>
    <w:qFormat/>
    <w:pPr>
      <w:pBdr>
        <w:bottom w:val="single" w:sz="4" w:space="4" w:color="4472C4" w:themeColor="accent1"/>
      </w:pBdr>
      <w:spacing w:before="200" w:after="280"/>
      <w:ind w:left="936" w:right="936"/>
    </w:pPr>
    <w:rPr>
      <w:b/>
      <w:bCs/>
      <w:i/>
      <w:iCs/>
      <w:color w:val="4472C4" w:themeColor="accent1"/>
    </w:rPr>
  </w:style>
  <w:style w:type="character" w:customStyle="1" w:styleId="a8">
    <w:name w:val="Выделенная цитата Знак"/>
    <w:basedOn w:val="a0"/>
    <w:link w:val="a7"/>
    <w:uiPriority w:val="30"/>
    <w:rPr>
      <w:b/>
      <w:bCs/>
      <w:i/>
      <w:iCs/>
      <w:color w:val="4472C4" w:themeColor="accent1"/>
    </w:rPr>
  </w:style>
  <w:style w:type="character" w:styleId="a9">
    <w:name w:val="Subtle Reference"/>
    <w:basedOn w:val="a0"/>
    <w:uiPriority w:val="31"/>
    <w:qFormat/>
    <w:rPr>
      <w:smallCaps/>
      <w:color w:val="ED7D31" w:themeColor="accent2"/>
      <w:u w:val="single"/>
    </w:rPr>
  </w:style>
  <w:style w:type="character" w:styleId="aa">
    <w:name w:val="Intense Reference"/>
    <w:basedOn w:val="a0"/>
    <w:uiPriority w:val="32"/>
    <w:qFormat/>
    <w:rPr>
      <w:b/>
      <w:bCs/>
      <w:smallCaps/>
      <w:color w:val="ED7D31" w:themeColor="accent2"/>
      <w:spacing w:val="5"/>
      <w:u w:val="single"/>
    </w:rPr>
  </w:style>
  <w:style w:type="character" w:styleId="ab">
    <w:name w:val="Book Title"/>
    <w:basedOn w:val="a0"/>
    <w:uiPriority w:val="33"/>
    <w:qFormat/>
    <w:rPr>
      <w:b/>
      <w:bCs/>
      <w:smallCaps/>
      <w:spacing w:val="5"/>
    </w:rPr>
  </w:style>
  <w:style w:type="paragraph" w:styleId="ac">
    <w:name w:val="List Paragraph"/>
    <w:basedOn w:val="a"/>
    <w:uiPriority w:val="34"/>
    <w:qFormat/>
    <w:pPr>
      <w:ind w:left="720"/>
      <w:contextualSpacing/>
    </w:pPr>
  </w:style>
  <w:style w:type="paragraph" w:styleId="ad">
    <w:name w:val="footnote text"/>
    <w:basedOn w:val="a"/>
    <w:link w:val="ae"/>
    <w:uiPriority w:val="99"/>
    <w:semiHidden/>
    <w:unhideWhenUsed/>
    <w:pPr>
      <w:spacing w:after="0" w:line="240" w:lineRule="auto"/>
    </w:pPr>
    <w:rPr>
      <w:sz w:val="20"/>
      <w:szCs w:val="20"/>
    </w:rPr>
  </w:style>
  <w:style w:type="character" w:customStyle="1" w:styleId="ae">
    <w:name w:val="Текст сноски Знак"/>
    <w:basedOn w:val="a0"/>
    <w:link w:val="ad"/>
    <w:uiPriority w:val="99"/>
    <w:semiHidden/>
    <w:rPr>
      <w:sz w:val="20"/>
      <w:szCs w:val="20"/>
    </w:rPr>
  </w:style>
  <w:style w:type="character" w:styleId="af">
    <w:name w:val="footnote reference"/>
    <w:basedOn w:val="a0"/>
    <w:uiPriority w:val="99"/>
    <w:semiHidden/>
    <w:unhideWhenUsed/>
    <w:rPr>
      <w:vertAlign w:val="superscript"/>
    </w:rPr>
  </w:style>
  <w:style w:type="paragraph" w:styleId="af0">
    <w:name w:val="endnote text"/>
    <w:basedOn w:val="a"/>
    <w:link w:val="af1"/>
    <w:uiPriority w:val="99"/>
    <w:semiHidden/>
    <w:unhideWhenUsed/>
    <w:pPr>
      <w:spacing w:after="0" w:line="240" w:lineRule="auto"/>
    </w:pPr>
    <w:rPr>
      <w:sz w:val="20"/>
      <w:szCs w:val="20"/>
    </w:rPr>
  </w:style>
  <w:style w:type="character" w:customStyle="1" w:styleId="af1">
    <w:name w:val="Текст концевой сноски Знак"/>
    <w:basedOn w:val="a0"/>
    <w:link w:val="af0"/>
    <w:uiPriority w:val="99"/>
    <w:semiHidden/>
    <w:rPr>
      <w:sz w:val="20"/>
      <w:szCs w:val="20"/>
    </w:rPr>
  </w:style>
  <w:style w:type="character" w:styleId="af2">
    <w:name w:val="endnote reference"/>
    <w:basedOn w:val="a0"/>
    <w:uiPriority w:val="99"/>
    <w:semiHidden/>
    <w:unhideWhenUsed/>
    <w:rPr>
      <w:vertAlign w:val="superscript"/>
    </w:rPr>
  </w:style>
  <w:style w:type="character" w:styleId="af3">
    <w:name w:val="FollowedHyperlink"/>
    <w:basedOn w:val="a0"/>
    <w:uiPriority w:val="99"/>
    <w:semiHidden/>
    <w:unhideWhenUsed/>
    <w:rPr>
      <w:color w:val="954F72" w:themeColor="followedHyperlink"/>
      <w:u w:val="single"/>
    </w:rPr>
  </w:style>
  <w:style w:type="paragraph" w:styleId="af4">
    <w:name w:val="Plain Text"/>
    <w:basedOn w:val="a"/>
    <w:link w:val="af5"/>
    <w:uiPriority w:val="99"/>
    <w:semiHidden/>
    <w:unhideWhenUsed/>
    <w:pPr>
      <w:spacing w:after="0" w:line="240" w:lineRule="auto"/>
    </w:pPr>
    <w:rPr>
      <w:rFonts w:ascii="Courier New" w:hAnsi="Courier New" w:cs="Courier New"/>
      <w:sz w:val="21"/>
      <w:szCs w:val="21"/>
    </w:rPr>
  </w:style>
  <w:style w:type="character" w:customStyle="1" w:styleId="af5">
    <w:name w:val="Текст Знак"/>
    <w:basedOn w:val="a0"/>
    <w:link w:val="af4"/>
    <w:uiPriority w:val="99"/>
    <w:rPr>
      <w:rFonts w:ascii="Courier New" w:hAnsi="Courier New" w:cs="Courier New"/>
      <w:sz w:val="21"/>
      <w:szCs w:val="21"/>
    </w:rPr>
  </w:style>
  <w:style w:type="paragraph" w:styleId="af6">
    <w:name w:val="footer"/>
    <w:basedOn w:val="a"/>
    <w:link w:val="af7"/>
    <w:uiPriority w:val="99"/>
    <w:unhideWhenUsed/>
    <w:pPr>
      <w:spacing w:after="0" w:line="240" w:lineRule="auto"/>
    </w:pPr>
  </w:style>
  <w:style w:type="character" w:customStyle="1" w:styleId="af7">
    <w:name w:val="Нижний колонтитул Знак"/>
    <w:basedOn w:val="a0"/>
    <w:link w:val="af6"/>
    <w:uiPriority w:val="99"/>
  </w:style>
  <w:style w:type="paragraph" w:styleId="af8">
    <w:name w:val="header"/>
    <w:basedOn w:val="a"/>
    <w:link w:val="af9"/>
    <w:uiPriority w:val="99"/>
    <w:unhideWhenUsed/>
    <w:pPr>
      <w:tabs>
        <w:tab w:val="center" w:pos="4680"/>
        <w:tab w:val="right" w:pos="9360"/>
      </w:tabs>
    </w:pPr>
  </w:style>
  <w:style w:type="character" w:customStyle="1" w:styleId="af9">
    <w:name w:val="Верхний колонтитул Знак"/>
    <w:basedOn w:val="a0"/>
    <w:link w:val="af8"/>
    <w:uiPriority w:val="99"/>
  </w:style>
  <w:style w:type="character" w:customStyle="1" w:styleId="10">
    <w:name w:val="Заголовок 1 Знак"/>
    <w:basedOn w:val="a0"/>
    <w:link w:val="1"/>
    <w:uiPriority w:val="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Pr>
      <w:rFonts w:asciiTheme="majorHAnsi" w:eastAsiaTheme="majorEastAsia" w:hAnsiTheme="majorHAnsi" w:cstheme="majorBidi"/>
      <w:b/>
      <w:bCs/>
      <w:i/>
      <w:iCs/>
      <w:color w:val="4472C4" w:themeColor="accent1"/>
    </w:rPr>
  </w:style>
  <w:style w:type="paragraph" w:styleId="afa">
    <w:name w:val="Normal Indent"/>
    <w:basedOn w:val="a"/>
    <w:uiPriority w:val="99"/>
    <w:unhideWhenUsed/>
    <w:pPr>
      <w:ind w:left="720"/>
    </w:pPr>
  </w:style>
  <w:style w:type="paragraph" w:styleId="afb">
    <w:name w:val="Subtitle"/>
    <w:basedOn w:val="a"/>
    <w:next w:val="a"/>
    <w:link w:val="afc"/>
    <w:uiPriority w:val="11"/>
    <w:qFormat/>
    <w:pPr>
      <w:ind w:left="86"/>
    </w:pPr>
    <w:rPr>
      <w:rFonts w:asciiTheme="majorHAnsi" w:eastAsiaTheme="majorEastAsia" w:hAnsiTheme="majorHAnsi" w:cstheme="majorBidi"/>
      <w:i/>
      <w:iCs/>
      <w:color w:val="4472C4" w:themeColor="accent1"/>
      <w:spacing w:val="15"/>
      <w:sz w:val="24"/>
      <w:szCs w:val="24"/>
    </w:rPr>
  </w:style>
  <w:style w:type="character" w:customStyle="1" w:styleId="afc">
    <w:name w:val="Подзаголовок Знак"/>
    <w:basedOn w:val="a0"/>
    <w:link w:val="afb"/>
    <w:uiPriority w:val="11"/>
    <w:rPr>
      <w:rFonts w:asciiTheme="majorHAnsi" w:eastAsiaTheme="majorEastAsia" w:hAnsiTheme="majorHAnsi" w:cstheme="majorBidi"/>
      <w:i/>
      <w:iCs/>
      <w:color w:val="4472C4" w:themeColor="accent1"/>
      <w:spacing w:val="15"/>
      <w:sz w:val="24"/>
      <w:szCs w:val="24"/>
    </w:rPr>
  </w:style>
  <w:style w:type="paragraph" w:styleId="afd">
    <w:name w:val="Title"/>
    <w:basedOn w:val="a"/>
    <w:next w:val="a"/>
    <w:link w:val="afe"/>
    <w:uiPriority w:val="10"/>
    <w:qFormat/>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sz w:val="52"/>
      <w:szCs w:val="52"/>
    </w:rPr>
  </w:style>
  <w:style w:type="character" w:customStyle="1" w:styleId="afe">
    <w:name w:val="Название Знак"/>
    <w:basedOn w:val="a0"/>
    <w:link w:val="afd"/>
    <w:uiPriority w:val="10"/>
    <w:rPr>
      <w:rFonts w:asciiTheme="majorHAnsi" w:eastAsiaTheme="majorEastAsia" w:hAnsiTheme="majorHAnsi" w:cstheme="majorBidi"/>
      <w:color w:val="323E4F" w:themeColor="text2" w:themeShade="BF"/>
      <w:spacing w:val="5"/>
      <w:sz w:val="52"/>
      <w:szCs w:val="52"/>
    </w:rPr>
  </w:style>
  <w:style w:type="character" w:styleId="aff">
    <w:name w:val="Emphasis"/>
    <w:basedOn w:val="a0"/>
    <w:uiPriority w:val="20"/>
    <w:qFormat/>
    <w:rPr>
      <w:i/>
      <w:iCs/>
    </w:rPr>
  </w:style>
  <w:style w:type="character" w:styleId="aff0">
    <w:name w:val="Hyperlink"/>
    <w:basedOn w:val="a0"/>
    <w:uiPriority w:val="99"/>
    <w:unhideWhenUsed/>
    <w:rPr>
      <w:color w:val="0563C1" w:themeColor="hyperlink"/>
      <w:u w:val="single"/>
    </w:rPr>
  </w:style>
  <w:style w:type="table" w:styleId="aff1">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f2">
    <w:name w:val="caption"/>
    <w:basedOn w:val="a"/>
    <w:next w:val="a"/>
    <w:uiPriority w:val="35"/>
    <w:semiHidden/>
    <w:unhideWhenUsed/>
    <w:qFormat/>
    <w:pPr>
      <w:spacing w:line="240" w:lineRule="auto"/>
    </w:pPr>
    <w:rPr>
      <w:b/>
      <w:bCs/>
      <w:color w:val="4472C4" w:themeColor="accent1"/>
      <w:sz w:val="18"/>
      <w:szCs w:val="18"/>
    </w:rPr>
  </w:style>
  <w:style w:type="character" w:customStyle="1" w:styleId="Placeholder-mask">
    <w:name w:val="Placeholder-mask"/>
    <w:uiPriority w:val="99"/>
  </w:style>
  <w:style w:type="paragraph" w:styleId="aff3">
    <w:name w:val="Normal (Web)"/>
    <w:basedOn w:val="a"/>
    <w:uiPriority w:val="99"/>
    <w:unhideWhenUsed/>
    <w:pPr>
      <w:spacing w:before="100" w:after="100" w:line="240" w:lineRule="auto"/>
    </w:pPr>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886502ee" TargetMode="External"/><Relationship Id="rId3" Type="http://schemas.openxmlformats.org/officeDocument/2006/relationships/settings" Target="settings.xml"/><Relationship Id="rId7" Type="http://schemas.openxmlformats.org/officeDocument/2006/relationships/hyperlink" Target="https://catalog.prosv.ru/category?filter%5B6%5D=1539"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catalog.prosv.ru/category?filter%5B6%5D=1539" TargetMode="External"/><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s>
</file>

<file path=word/theme/theme1.xml><?xml version="1.0" encoding="utf-8"?>
<a:theme xmlns:a="http://schemas.openxmlformats.org/drawingml/2006/main" name="По умолчанию">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Arab" typeface="Times New Roman"/>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Times New Roman"/>
        <a:font script="Knda" typeface="Tunga"/>
        <a:font script="Khmr" typeface="MoolBoran"/>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Angsan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Light"/>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Light"/>
        <a:font script="Olck" typeface="Nirmala UI"/>
        <a:font script="Lisu" typeface="Segoe UI"/>
        <a:font script="Sora" typeface="Nirmala UI"/>
      </a:majorFont>
      <a:minorFont>
        <a:latin typeface="Calibri" panose="020F0502020204030204"/>
        <a:ea typeface=""/>
        <a:cs typeface=""/>
        <a:font script="Arab" typeface="Arial"/>
        <a:font script="Armn" typeface="Arial"/>
        <a:font script="Beng" typeface="Vrinda"/>
        <a:font script="Bopo" typeface="Microsoft JhengHei"/>
        <a:font script="Cher" typeface="Plantagenet Cherokee"/>
        <a:font script="Deva" typeface="Mangal"/>
        <a:font script="Ethi" typeface="Nyala"/>
        <a:font script="Geor" typeface="Sylfaen"/>
        <a:font script="Gujr" typeface="Shruti"/>
        <a:font script="Guru" typeface="Raavi"/>
        <a:font script="Hang" typeface="맑은 고딕"/>
        <a:font script="Hebr" typeface="Arial"/>
        <a:font script="Knda" typeface="Tunga"/>
        <a:font script="Khmr" typeface="DaunPenh"/>
        <a:font script="Laoo" typeface="DokChampa"/>
        <a:font script="Mlym" typeface="Kartika"/>
        <a:font script="Mong" typeface="Mongolian Baiti"/>
        <a:font script="Mymr" typeface="Myanmar Text"/>
        <a:font script="Orya" typeface="Kalinga"/>
        <a:font script="Sinh" typeface="Iskoola Pota"/>
        <a:font script="Syrc" typeface="Estrangelo Edessa"/>
        <a:font script="Taml" typeface="Latha"/>
        <a:font script="Telu" typeface="Gautami"/>
        <a:font script="Thaa" typeface="MV Boli"/>
        <a:font script="Thai" typeface="Cordia New"/>
        <a:font script="Tibt" typeface="Microsoft Himalaya"/>
        <a:font script="Cans" typeface="Euphemia"/>
        <a:font script="Yiii" typeface="Microsoft Yi Baiti"/>
        <a:font script="Osma" typeface="Ebrima"/>
        <a:font script="Tale" typeface="Microsoft Tai Le"/>
        <a:font script="Bugi" typeface="Leelawadee UI"/>
        <a:font script="Talu" typeface="Microsoft New Tai Lue"/>
        <a:font script="Tfng" typeface="Ebrima"/>
        <a:font script="Hans" typeface="等线"/>
        <a:font script="Hant" typeface="新細明體"/>
        <a:font script="Java" typeface="Javanese Text"/>
        <a:font script="Nkoo" typeface="Ebrima"/>
        <a:font script="Phag" typeface="Phagspa"/>
        <a:font script="Syre" typeface="Estrangelo Edessa"/>
        <a:font script="Syrj" typeface="Estrangelo Edessa"/>
        <a:font script="Syrn" typeface="Estrangelo Edessa"/>
        <a:font script="Jpan" typeface="游ゴシック"/>
        <a:font script="Olck" typeface="Nirmala UI"/>
        <a:font script="Lisu" typeface="Segoe UI"/>
        <a:font script="Sora" typeface="Nirmala UI"/>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1</Pages>
  <Words>17275</Words>
  <Characters>98473</Characters>
  <Application>Microsoft Office Word</Application>
  <DocSecurity>0</DocSecurity>
  <Lines>820</Lines>
  <Paragraphs>231</Paragraphs>
  <ScaleCrop>false</ScaleCrop>
  <Company/>
  <LinksUpToDate>false</LinksUpToDate>
  <CharactersWithSpaces>115517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MACHCREATOR</dc:creator>
  <cp:lastModifiedBy>K291022</cp:lastModifiedBy>
  <cp:revision>7</cp:revision>
  <dcterms:created xsi:type="dcterms:W3CDTF">2025-10-08T12:45:00Z</dcterms:created>
  <dcterms:modified xsi:type="dcterms:W3CDTF">2025-10-12T16:20:00Z</dcterms:modified>
</cp:coreProperties>
</file>